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6019" w:type="dxa"/>
        <w:tblInd w:w="-289" w:type="dxa"/>
        <w:tblLook w:val="04A0" w:firstRow="1" w:lastRow="0" w:firstColumn="1" w:lastColumn="0" w:noHBand="0" w:noVBand="1"/>
      </w:tblPr>
      <w:tblGrid>
        <w:gridCol w:w="4004"/>
        <w:gridCol w:w="4005"/>
        <w:gridCol w:w="72"/>
        <w:gridCol w:w="3933"/>
        <w:gridCol w:w="3863"/>
        <w:gridCol w:w="142"/>
      </w:tblGrid>
      <w:tr w:rsidR="008249B3" w:rsidTr="008249B3">
        <w:tc>
          <w:tcPr>
            <w:tcW w:w="16019" w:type="dxa"/>
            <w:gridSpan w:val="6"/>
            <w:shd w:val="clear" w:color="auto" w:fill="5B9BD5" w:themeFill="accent1"/>
          </w:tcPr>
          <w:p w:rsidR="008249B3" w:rsidRPr="008249B3" w:rsidRDefault="008249B3" w:rsidP="008249B3">
            <w:pPr>
              <w:jc w:val="center"/>
              <w:rPr>
                <w:color w:val="FFFFFF" w:themeColor="background1"/>
              </w:rPr>
            </w:pPr>
            <w:r>
              <w:rPr>
                <w:color w:val="FFFFFF" w:themeColor="background1"/>
              </w:rPr>
              <w:t>Knowledge organiser – Atomic Structure</w:t>
            </w:r>
          </w:p>
        </w:tc>
      </w:tr>
      <w:tr w:rsidR="003607A6" w:rsidTr="008249B3">
        <w:tc>
          <w:tcPr>
            <w:tcW w:w="4004" w:type="dxa"/>
            <w:shd w:val="clear" w:color="auto" w:fill="BDD6EE" w:themeFill="accent1" w:themeFillTint="66"/>
          </w:tcPr>
          <w:p w:rsidR="008249B3" w:rsidRPr="008249B3" w:rsidRDefault="008249B3" w:rsidP="008249B3">
            <w:pPr>
              <w:jc w:val="center"/>
              <w:rPr>
                <w:rFonts w:cstheme="minorHAnsi"/>
                <w:b/>
                <w:color w:val="FF0000"/>
                <w:sz w:val="24"/>
                <w:u w:val="single"/>
              </w:rPr>
            </w:pPr>
            <w:r w:rsidRPr="008249B3">
              <w:rPr>
                <w:rFonts w:cstheme="minorHAnsi"/>
                <w:b/>
                <w:color w:val="FF0000"/>
                <w:sz w:val="24"/>
                <w:u w:val="single"/>
              </w:rPr>
              <w:t>The History of the Atom</w:t>
            </w:r>
          </w:p>
          <w:p w:rsidR="008249B3" w:rsidRPr="008249B3" w:rsidRDefault="008249B3" w:rsidP="008249B3">
            <w:pPr>
              <w:pStyle w:val="NoSpacing"/>
              <w:rPr>
                <w:rFonts w:cstheme="minorHAnsi"/>
                <w:sz w:val="20"/>
                <w:szCs w:val="20"/>
                <w:lang w:eastAsia="en-GB"/>
              </w:rPr>
            </w:pPr>
            <w:r w:rsidRPr="008249B3">
              <w:rPr>
                <w:rFonts w:cstheme="minorHAnsi"/>
                <w:sz w:val="20"/>
                <w:szCs w:val="20"/>
                <w:lang w:eastAsia="en-GB"/>
              </w:rPr>
              <w:t xml:space="preserve">In 500 BC the atom was suggested by Greek philosopher Leucippus and his pupil Democritus. </w:t>
            </w:r>
            <w:r w:rsidR="00705053">
              <w:rPr>
                <w:rFonts w:cstheme="minorHAnsi"/>
                <w:sz w:val="20"/>
                <w:szCs w:val="20"/>
                <w:lang w:eastAsia="en-GB"/>
              </w:rPr>
              <w:t xml:space="preserve">  </w:t>
            </w:r>
            <w:r w:rsidRPr="008249B3">
              <w:rPr>
                <w:rFonts w:cstheme="minorHAnsi"/>
                <w:sz w:val="20"/>
                <w:szCs w:val="20"/>
                <w:lang w:eastAsia="en-GB"/>
              </w:rPr>
              <w:t>But people still only believed in</w:t>
            </w:r>
            <w:r w:rsidRPr="008249B3">
              <w:rPr>
                <w:rFonts w:cstheme="minorHAnsi"/>
                <w:b/>
                <w:sz w:val="20"/>
                <w:szCs w:val="20"/>
                <w:lang w:eastAsia="en-GB"/>
              </w:rPr>
              <w:t xml:space="preserve"> four</w:t>
            </w:r>
            <w:r w:rsidRPr="008249B3">
              <w:rPr>
                <w:rFonts w:cstheme="minorHAnsi"/>
                <w:sz w:val="20"/>
                <w:szCs w:val="20"/>
                <w:lang w:eastAsia="en-GB"/>
              </w:rPr>
              <w:t xml:space="preserve"> elements, earth, fire, air and water. </w:t>
            </w:r>
          </w:p>
          <w:p w:rsidR="008249B3" w:rsidRPr="008249B3" w:rsidRDefault="008249B3" w:rsidP="008249B3">
            <w:pPr>
              <w:pStyle w:val="NoSpacing"/>
              <w:rPr>
                <w:rFonts w:cstheme="minorHAnsi"/>
                <w:sz w:val="20"/>
                <w:szCs w:val="20"/>
                <w:lang w:eastAsia="en-GB"/>
              </w:rPr>
            </w:pPr>
          </w:p>
          <w:p w:rsidR="008249B3" w:rsidRPr="008249B3" w:rsidRDefault="008249B3" w:rsidP="008249B3">
            <w:pPr>
              <w:jc w:val="center"/>
              <w:rPr>
                <w:rFonts w:eastAsia="Times New Roman" w:cstheme="minorHAnsi"/>
                <w:color w:val="FF0000"/>
                <w:sz w:val="20"/>
                <w:szCs w:val="20"/>
                <w:u w:val="single"/>
                <w:lang w:eastAsia="en-GB"/>
              </w:rPr>
            </w:pPr>
            <w:r w:rsidRPr="008249B3">
              <w:rPr>
                <w:rFonts w:eastAsia="Times New Roman" w:cstheme="minorHAnsi"/>
                <w:b/>
                <w:color w:val="FF0000"/>
                <w:sz w:val="20"/>
                <w:szCs w:val="20"/>
                <w:u w:val="single"/>
                <w:lang w:eastAsia="en-GB"/>
              </w:rPr>
              <w:t>J.J Thomson Plum Pudding Model</w:t>
            </w:r>
          </w:p>
          <w:p w:rsidR="008249B3" w:rsidRPr="008249B3" w:rsidRDefault="008249B3" w:rsidP="008249B3">
            <w:pPr>
              <w:rPr>
                <w:rFonts w:eastAsia="Times New Roman" w:cstheme="minorHAnsi"/>
                <w:color w:val="000000"/>
                <w:sz w:val="20"/>
                <w:szCs w:val="20"/>
                <w:lang w:eastAsia="en-GB"/>
              </w:rPr>
            </w:pPr>
            <w:r w:rsidRPr="008249B3">
              <w:rPr>
                <w:rFonts w:eastAsia="Times New Roman" w:cstheme="minorHAnsi"/>
                <w:color w:val="000000"/>
                <w:sz w:val="20"/>
                <w:szCs w:val="20"/>
                <w:lang w:eastAsia="en-GB"/>
              </w:rPr>
              <w:br/>
              <w:t xml:space="preserve">As the atom is so small, people found it hard to understand the way it was structured. </w:t>
            </w:r>
          </w:p>
          <w:p w:rsidR="008249B3" w:rsidRPr="008249B3" w:rsidRDefault="008249B3" w:rsidP="008249B3">
            <w:pPr>
              <w:rPr>
                <w:rFonts w:eastAsia="Times New Roman" w:cstheme="minorHAnsi"/>
                <w:color w:val="000000"/>
                <w:sz w:val="20"/>
                <w:szCs w:val="20"/>
                <w:lang w:eastAsia="en-GB"/>
              </w:rPr>
            </w:pPr>
          </w:p>
          <w:p w:rsidR="008249B3" w:rsidRPr="008249B3" w:rsidRDefault="008249B3" w:rsidP="008249B3">
            <w:pPr>
              <w:rPr>
                <w:rFonts w:eastAsia="Times New Roman" w:cstheme="minorHAnsi"/>
                <w:color w:val="000000"/>
                <w:sz w:val="20"/>
                <w:szCs w:val="20"/>
                <w:lang w:eastAsia="en-GB"/>
              </w:rPr>
            </w:pPr>
            <w:r w:rsidRPr="008249B3">
              <w:rPr>
                <w:rFonts w:eastAsia="Times New Roman" w:cstheme="minorHAnsi"/>
                <w:color w:val="000000"/>
                <w:sz w:val="20"/>
                <w:szCs w:val="20"/>
                <w:lang w:eastAsia="en-GB"/>
              </w:rPr>
              <w:t xml:space="preserve">The first person who discovered electrons, </w:t>
            </w:r>
            <w:r w:rsidRPr="008249B3">
              <w:rPr>
                <w:rFonts w:eastAsia="Times New Roman" w:cstheme="minorHAnsi"/>
                <w:b/>
                <w:color w:val="000000"/>
                <w:sz w:val="20"/>
                <w:szCs w:val="20"/>
                <w:lang w:eastAsia="en-GB"/>
              </w:rPr>
              <w:t>Sir J.J Thomson,</w:t>
            </w:r>
            <w:r w:rsidRPr="008249B3">
              <w:rPr>
                <w:rFonts w:eastAsia="Times New Roman" w:cstheme="minorHAnsi"/>
                <w:color w:val="000000"/>
                <w:sz w:val="20"/>
                <w:szCs w:val="20"/>
                <w:lang w:eastAsia="en-GB"/>
              </w:rPr>
              <w:t xml:space="preserve"> put forth his 'P</w:t>
            </w:r>
            <w:r w:rsidR="00705053">
              <w:rPr>
                <w:rFonts w:eastAsia="Times New Roman" w:cstheme="minorHAnsi"/>
                <w:color w:val="000000"/>
                <w:sz w:val="20"/>
                <w:szCs w:val="20"/>
                <w:lang w:eastAsia="en-GB"/>
              </w:rPr>
              <w:t xml:space="preserve">lum Pudding' Model of an atom.  </w:t>
            </w:r>
            <w:r w:rsidRPr="008249B3">
              <w:rPr>
                <w:rFonts w:eastAsia="Times New Roman" w:cstheme="minorHAnsi"/>
                <w:color w:val="000000"/>
                <w:sz w:val="20"/>
                <w:szCs w:val="20"/>
                <w:lang w:eastAsia="en-GB"/>
              </w:rPr>
              <w:t>He believed that the atom was a sphere with a positive charge and had electrons stuck inside it. He could explain why the atom was neutral, but not how it was arranged.</w:t>
            </w:r>
          </w:p>
          <w:p w:rsidR="008249B3" w:rsidRPr="008249B3" w:rsidRDefault="008249B3" w:rsidP="008249B3">
            <w:pPr>
              <w:pStyle w:val="NoSpacing"/>
              <w:jc w:val="center"/>
              <w:rPr>
                <w:rFonts w:cstheme="minorHAnsi"/>
                <w:lang w:eastAsia="en-GB"/>
              </w:rPr>
            </w:pPr>
            <w:r w:rsidRPr="00A860A5">
              <w:rPr>
                <w:rFonts w:ascii="Comic Sans MS" w:eastAsia="Times New Roman" w:hAnsi="Comic Sans MS"/>
                <w:noProof/>
                <w:color w:val="000000"/>
                <w:sz w:val="24"/>
                <w:szCs w:val="24"/>
                <w:lang w:eastAsia="en-GB"/>
              </w:rPr>
              <w:drawing>
                <wp:inline distT="0" distB="0" distL="0" distR="0" wp14:anchorId="117B9183" wp14:editId="4C89FD92">
                  <wp:extent cx="593697" cy="657225"/>
                  <wp:effectExtent l="0" t="0" r="0" b="0"/>
                  <wp:docPr id="1" name="Picture 1" descr="raisin-pudding-thomson-atom-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aisin-pudding-thomson-atom-model.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22991"/>
                          <a:stretch/>
                        </pic:blipFill>
                        <pic:spPr bwMode="auto">
                          <a:xfrm>
                            <a:off x="0" y="0"/>
                            <a:ext cx="620430" cy="686818"/>
                          </a:xfrm>
                          <a:prstGeom prst="rect">
                            <a:avLst/>
                          </a:prstGeom>
                          <a:noFill/>
                          <a:ln>
                            <a:noFill/>
                          </a:ln>
                          <a:extLst>
                            <a:ext uri="{53640926-AAD7-44D8-BBD7-CCE9431645EC}">
                              <a14:shadowObscured xmlns:a14="http://schemas.microsoft.com/office/drawing/2010/main"/>
                            </a:ext>
                          </a:extLst>
                        </pic:spPr>
                      </pic:pic>
                    </a:graphicData>
                  </a:graphic>
                </wp:inline>
              </w:drawing>
            </w:r>
          </w:p>
          <w:p w:rsidR="008249B3" w:rsidRDefault="008249B3" w:rsidP="008249B3">
            <w:pPr>
              <w:rPr>
                <w:b/>
              </w:rPr>
            </w:pPr>
          </w:p>
          <w:p w:rsidR="008249B3" w:rsidRPr="008249B3" w:rsidRDefault="008249B3" w:rsidP="008249B3">
            <w:pPr>
              <w:jc w:val="center"/>
              <w:rPr>
                <w:rFonts w:eastAsia="Times New Roman" w:cstheme="minorHAnsi"/>
                <w:b/>
                <w:color w:val="FF0000"/>
                <w:sz w:val="20"/>
                <w:szCs w:val="20"/>
                <w:u w:val="single"/>
                <w:lang w:eastAsia="en-GB"/>
              </w:rPr>
            </w:pPr>
            <w:r w:rsidRPr="008249B3">
              <w:rPr>
                <w:rFonts w:eastAsia="Times New Roman" w:cstheme="minorHAnsi"/>
                <w:b/>
                <w:color w:val="FF0000"/>
                <w:sz w:val="20"/>
                <w:szCs w:val="20"/>
                <w:u w:val="single"/>
                <w:lang w:eastAsia="en-GB"/>
              </w:rPr>
              <w:t>Rutherford's Atomic Model</w:t>
            </w:r>
          </w:p>
          <w:p w:rsidR="008249B3" w:rsidRPr="00705053" w:rsidRDefault="008249B3" w:rsidP="008249B3">
            <w:pPr>
              <w:rPr>
                <w:rFonts w:eastAsia="Times New Roman" w:cstheme="minorHAnsi"/>
                <w:color w:val="000000"/>
                <w:sz w:val="20"/>
                <w:szCs w:val="20"/>
                <w:lang w:eastAsia="en-GB"/>
              </w:rPr>
            </w:pPr>
            <w:r w:rsidRPr="008249B3">
              <w:rPr>
                <w:lang w:eastAsia="en-GB"/>
              </w:rPr>
              <w:br/>
            </w:r>
            <w:r>
              <w:rPr>
                <w:b/>
                <w:sz w:val="20"/>
                <w:szCs w:val="20"/>
                <w:lang w:eastAsia="en-GB"/>
              </w:rPr>
              <w:t>Ern</w:t>
            </w:r>
            <w:r w:rsidRPr="008249B3">
              <w:rPr>
                <w:b/>
                <w:sz w:val="20"/>
                <w:szCs w:val="20"/>
                <w:lang w:eastAsia="en-GB"/>
              </w:rPr>
              <w:t>st Rutherford</w:t>
            </w:r>
            <w:r w:rsidRPr="008249B3">
              <w:rPr>
                <w:sz w:val="20"/>
                <w:szCs w:val="20"/>
                <w:lang w:eastAsia="en-GB"/>
              </w:rPr>
              <w:t xml:space="preserve"> was studying radioactive substances. Through his experiment of hitting gold foil with alpha particles he found that most of the alpha particles passed through the gold foil – he suggested that the atom was mostly made up of empty space.</w:t>
            </w:r>
            <w:r w:rsidRPr="008249B3">
              <w:rPr>
                <w:sz w:val="20"/>
                <w:szCs w:val="20"/>
                <w:lang w:eastAsia="en-GB"/>
              </w:rPr>
              <w:br/>
            </w:r>
            <w:r w:rsidRPr="008249B3">
              <w:rPr>
                <w:sz w:val="20"/>
                <w:szCs w:val="20"/>
                <w:lang w:eastAsia="en-GB"/>
              </w:rPr>
              <w:br/>
              <w:t xml:space="preserve">Next he observed that some alpha particles were deflected through small and large angles. This proved that there was a 'centre of positive charge' in an atom. </w:t>
            </w:r>
            <w:r w:rsidR="00705053">
              <w:rPr>
                <w:sz w:val="20"/>
                <w:szCs w:val="20"/>
                <w:lang w:eastAsia="en-GB"/>
              </w:rPr>
              <w:t xml:space="preserve">  </w:t>
            </w:r>
            <w:r w:rsidR="00705053" w:rsidRPr="008249B3">
              <w:rPr>
                <w:rFonts w:cstheme="minorHAnsi"/>
                <w:sz w:val="20"/>
                <w:szCs w:val="20"/>
                <w:lang w:eastAsia="en-GB"/>
              </w:rPr>
              <w:t xml:space="preserve">Rutherford proved that the nucleus was </w:t>
            </w:r>
            <w:r w:rsidR="00705053" w:rsidRPr="008249B3">
              <w:rPr>
                <w:rFonts w:cstheme="minorHAnsi"/>
                <w:b/>
                <w:sz w:val="20"/>
                <w:szCs w:val="20"/>
                <w:lang w:eastAsia="en-GB"/>
              </w:rPr>
              <w:t>positively charged</w:t>
            </w:r>
            <w:r w:rsidR="00705053" w:rsidRPr="008249B3">
              <w:rPr>
                <w:rFonts w:cstheme="minorHAnsi"/>
                <w:sz w:val="20"/>
                <w:szCs w:val="20"/>
                <w:lang w:eastAsia="en-GB"/>
              </w:rPr>
              <w:t>.  The nucleus is very small, dense and hard when compared to the whole atom.  The mass of an atom is found in the nucleus. Electrons go round the nucleus at high speeds.</w:t>
            </w:r>
            <w:r w:rsidR="00705053">
              <w:rPr>
                <w:rFonts w:cstheme="minorHAnsi"/>
                <w:sz w:val="20"/>
                <w:szCs w:val="20"/>
                <w:lang w:eastAsia="en-GB"/>
              </w:rPr>
              <w:t xml:space="preserve">  </w:t>
            </w:r>
          </w:p>
        </w:tc>
        <w:tc>
          <w:tcPr>
            <w:tcW w:w="4005" w:type="dxa"/>
            <w:shd w:val="clear" w:color="auto" w:fill="BDD6EE" w:themeFill="accent1" w:themeFillTint="66"/>
          </w:tcPr>
          <w:p w:rsidR="008249B3" w:rsidRPr="008249B3" w:rsidRDefault="008249B3" w:rsidP="008249B3">
            <w:pPr>
              <w:pStyle w:val="NoSpacing"/>
              <w:rPr>
                <w:rFonts w:cstheme="minorHAnsi"/>
                <w:sz w:val="20"/>
                <w:szCs w:val="20"/>
                <w:lang w:eastAsia="en-GB"/>
              </w:rPr>
            </w:pPr>
            <w:r w:rsidRPr="008249B3">
              <w:rPr>
                <w:rFonts w:cstheme="minorHAnsi"/>
                <w:sz w:val="20"/>
                <w:szCs w:val="20"/>
                <w:lang w:eastAsia="en-GB"/>
              </w:rPr>
              <w:t>But there are still problems with his model.</w:t>
            </w:r>
          </w:p>
          <w:p w:rsidR="008249B3" w:rsidRDefault="008249B3" w:rsidP="008249B3">
            <w:pPr>
              <w:jc w:val="center"/>
            </w:pPr>
            <w:r w:rsidRPr="00A860A5">
              <w:rPr>
                <w:rFonts w:ascii="Comic Sans MS" w:eastAsia="Times New Roman" w:hAnsi="Comic Sans MS"/>
                <w:noProof/>
                <w:color w:val="000000"/>
                <w:sz w:val="24"/>
                <w:szCs w:val="24"/>
                <w:lang w:eastAsia="en-GB"/>
              </w:rPr>
              <w:drawing>
                <wp:inline distT="0" distB="0" distL="0" distR="0" wp14:anchorId="64D19F9B" wp14:editId="58E4E7C8">
                  <wp:extent cx="717550" cy="885825"/>
                  <wp:effectExtent l="0" t="0" r="6350" b="9525"/>
                  <wp:docPr id="2" name="Picture 2" descr="rutherford-atom-nuclear-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therford-atom-nuclear-model.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4915"/>
                          <a:stretch/>
                        </pic:blipFill>
                        <pic:spPr bwMode="auto">
                          <a:xfrm>
                            <a:off x="0" y="0"/>
                            <a:ext cx="736144" cy="908780"/>
                          </a:xfrm>
                          <a:prstGeom prst="rect">
                            <a:avLst/>
                          </a:prstGeom>
                          <a:noFill/>
                          <a:ln>
                            <a:noFill/>
                          </a:ln>
                          <a:extLst>
                            <a:ext uri="{53640926-AAD7-44D8-BBD7-CCE9431645EC}">
                              <a14:shadowObscured xmlns:a14="http://schemas.microsoft.com/office/drawing/2010/main"/>
                            </a:ext>
                          </a:extLst>
                        </pic:spPr>
                      </pic:pic>
                    </a:graphicData>
                  </a:graphic>
                </wp:inline>
              </w:drawing>
            </w:r>
          </w:p>
          <w:p w:rsidR="008249B3" w:rsidRDefault="008249B3" w:rsidP="008249B3">
            <w:pPr>
              <w:jc w:val="center"/>
              <w:rPr>
                <w:rFonts w:eastAsia="Times New Roman" w:cstheme="minorHAnsi"/>
                <w:b/>
                <w:color w:val="000000"/>
                <w:sz w:val="20"/>
                <w:szCs w:val="20"/>
                <w:u w:val="single"/>
                <w:lang w:eastAsia="en-GB"/>
              </w:rPr>
            </w:pPr>
          </w:p>
          <w:p w:rsidR="008249B3" w:rsidRPr="008249B3" w:rsidRDefault="008249B3" w:rsidP="008249B3">
            <w:pPr>
              <w:jc w:val="center"/>
              <w:rPr>
                <w:rFonts w:eastAsia="Times New Roman" w:cstheme="minorHAnsi"/>
                <w:b/>
                <w:color w:val="FF0000"/>
                <w:sz w:val="20"/>
                <w:szCs w:val="20"/>
                <w:lang w:eastAsia="en-GB"/>
              </w:rPr>
            </w:pPr>
            <w:r w:rsidRPr="008249B3">
              <w:rPr>
                <w:rFonts w:eastAsia="Times New Roman" w:cstheme="minorHAnsi"/>
                <w:b/>
                <w:color w:val="FF0000"/>
                <w:sz w:val="20"/>
                <w:szCs w:val="20"/>
                <w:u w:val="single"/>
                <w:lang w:eastAsia="en-GB"/>
              </w:rPr>
              <w:t>Bohr's Model of the Atom</w:t>
            </w:r>
          </w:p>
          <w:p w:rsidR="008249B3" w:rsidRDefault="008249B3" w:rsidP="008249B3">
            <w:pPr>
              <w:rPr>
                <w:rFonts w:eastAsia="Times New Roman" w:cstheme="minorHAnsi"/>
                <w:color w:val="000000"/>
                <w:sz w:val="20"/>
                <w:szCs w:val="20"/>
                <w:lang w:eastAsia="en-GB"/>
              </w:rPr>
            </w:pPr>
            <w:r w:rsidRPr="008249B3">
              <w:rPr>
                <w:rFonts w:eastAsia="Times New Roman" w:cstheme="minorHAnsi"/>
                <w:color w:val="000000"/>
                <w:sz w:val="20"/>
                <w:szCs w:val="20"/>
                <w:lang w:eastAsia="en-GB"/>
              </w:rPr>
              <w:br/>
              <w:t xml:space="preserve">In 1913, Neil Bohr explained that the electrons were not in a cloud, but on energy levels orbiting the nucleus at different distances (a bit like the solar system model we have). </w:t>
            </w:r>
            <w:r w:rsidRPr="008249B3">
              <w:rPr>
                <w:rFonts w:eastAsia="Times New Roman" w:cstheme="minorHAnsi"/>
                <w:color w:val="000000"/>
                <w:sz w:val="20"/>
                <w:szCs w:val="20"/>
                <w:lang w:eastAsia="en-GB"/>
              </w:rPr>
              <w:br/>
            </w:r>
            <w:r w:rsidRPr="008249B3">
              <w:rPr>
                <w:rFonts w:eastAsia="Times New Roman" w:cstheme="minorHAnsi"/>
                <w:color w:val="000000"/>
                <w:sz w:val="20"/>
                <w:szCs w:val="20"/>
                <w:lang w:eastAsia="en-GB"/>
              </w:rPr>
              <w:br/>
            </w:r>
            <w:r>
              <w:rPr>
                <w:rFonts w:eastAsia="Times New Roman" w:cstheme="minorHAnsi"/>
                <w:color w:val="000000"/>
                <w:sz w:val="20"/>
                <w:szCs w:val="20"/>
                <w:u w:val="single"/>
                <w:lang w:eastAsia="en-GB"/>
              </w:rPr>
              <w:t>Bohr's Idea</w:t>
            </w:r>
            <w:r>
              <w:rPr>
                <w:rFonts w:eastAsia="Times New Roman" w:cstheme="minorHAnsi"/>
                <w:color w:val="000000"/>
                <w:sz w:val="20"/>
                <w:szCs w:val="20"/>
                <w:lang w:eastAsia="en-GB"/>
              </w:rPr>
              <w:t xml:space="preserve"> - </w:t>
            </w:r>
            <w:r w:rsidRPr="008249B3">
              <w:rPr>
                <w:rFonts w:eastAsia="Times New Roman" w:cstheme="minorHAnsi"/>
                <w:color w:val="000000"/>
                <w:sz w:val="20"/>
                <w:szCs w:val="20"/>
                <w:lang w:eastAsia="en-GB"/>
              </w:rPr>
              <w:t>The electrons are in orbit around the nucleus kept in orbit by the pull of the protons.</w:t>
            </w:r>
          </w:p>
          <w:p w:rsidR="008249B3" w:rsidRDefault="008249B3" w:rsidP="008249B3">
            <w:pPr>
              <w:rPr>
                <w:rFonts w:eastAsia="Times New Roman" w:cstheme="minorHAnsi"/>
                <w:color w:val="000000"/>
                <w:sz w:val="20"/>
                <w:szCs w:val="20"/>
                <w:lang w:eastAsia="en-GB"/>
              </w:rPr>
            </w:pPr>
          </w:p>
          <w:p w:rsidR="008249B3" w:rsidRPr="008249B3" w:rsidRDefault="008249B3" w:rsidP="008249B3">
            <w:pPr>
              <w:jc w:val="center"/>
              <w:rPr>
                <w:rFonts w:eastAsia="Times New Roman" w:cstheme="minorHAnsi"/>
                <w:b/>
                <w:color w:val="FF0000"/>
                <w:sz w:val="20"/>
                <w:szCs w:val="20"/>
                <w:u w:val="single"/>
                <w:lang w:eastAsia="en-GB"/>
              </w:rPr>
            </w:pPr>
            <w:r w:rsidRPr="008249B3">
              <w:rPr>
                <w:rFonts w:eastAsia="Times New Roman" w:cstheme="minorHAnsi"/>
                <w:b/>
                <w:color w:val="FF0000"/>
                <w:sz w:val="20"/>
                <w:szCs w:val="20"/>
                <w:u w:val="single"/>
                <w:lang w:eastAsia="en-GB"/>
              </w:rPr>
              <w:t>James Chadwick and Discovery of Neutrons</w:t>
            </w:r>
          </w:p>
          <w:p w:rsidR="008249B3" w:rsidRPr="008249B3" w:rsidRDefault="008249B3" w:rsidP="008249B3">
            <w:pPr>
              <w:pStyle w:val="NoSpacing"/>
              <w:rPr>
                <w:sz w:val="20"/>
                <w:szCs w:val="20"/>
                <w:lang w:eastAsia="en-GB"/>
              </w:rPr>
            </w:pPr>
            <w:r w:rsidRPr="008249B3">
              <w:rPr>
                <w:lang w:eastAsia="en-GB"/>
              </w:rPr>
              <w:br/>
            </w:r>
            <w:r w:rsidRPr="008249B3">
              <w:rPr>
                <w:sz w:val="20"/>
                <w:szCs w:val="20"/>
                <w:lang w:eastAsia="en-GB"/>
              </w:rPr>
              <w:t xml:space="preserve">With the discovery of protons, neutrons and electrons, physicists could put forth a diagram of an atom. They could explain that an atom is made up of electrons, neutrons and protons. </w:t>
            </w:r>
          </w:p>
          <w:p w:rsidR="008249B3" w:rsidRPr="008249B3" w:rsidRDefault="008249B3" w:rsidP="008249B3">
            <w:pPr>
              <w:pStyle w:val="NoSpacing"/>
              <w:rPr>
                <w:sz w:val="20"/>
                <w:szCs w:val="20"/>
                <w:lang w:eastAsia="en-GB"/>
              </w:rPr>
            </w:pPr>
          </w:p>
          <w:p w:rsidR="00705053" w:rsidRDefault="008249B3" w:rsidP="00705053">
            <w:pPr>
              <w:pStyle w:val="NoSpacing"/>
              <w:rPr>
                <w:sz w:val="20"/>
                <w:szCs w:val="20"/>
                <w:lang w:eastAsia="en-GB"/>
              </w:rPr>
            </w:pPr>
            <w:r w:rsidRPr="008249B3">
              <w:rPr>
                <w:sz w:val="20"/>
                <w:szCs w:val="20"/>
                <w:lang w:eastAsia="en-GB"/>
              </w:rPr>
              <w:t xml:space="preserve">The centre of an atom is the nucleus that contains protons and neutrons. This makes the nucleus positively charged. </w:t>
            </w:r>
            <w:r w:rsidR="00705053">
              <w:rPr>
                <w:sz w:val="20"/>
                <w:szCs w:val="20"/>
                <w:lang w:eastAsia="en-GB"/>
              </w:rPr>
              <w:t xml:space="preserve">  </w:t>
            </w:r>
            <w:r w:rsidR="00705053" w:rsidRPr="008249B3">
              <w:rPr>
                <w:sz w:val="20"/>
                <w:szCs w:val="20"/>
                <w:lang w:eastAsia="en-GB"/>
              </w:rPr>
              <w:t>The electrons are present on different shells or orbits that revolve around the nucleus. This helps in determining the size of an atom.</w:t>
            </w:r>
          </w:p>
          <w:p w:rsidR="00705053" w:rsidRDefault="00705053" w:rsidP="00705053">
            <w:pPr>
              <w:pStyle w:val="NoSpacing"/>
              <w:rPr>
                <w:sz w:val="20"/>
                <w:szCs w:val="20"/>
                <w:lang w:eastAsia="en-GB"/>
              </w:rPr>
            </w:pPr>
          </w:p>
          <w:p w:rsidR="00705053" w:rsidRPr="008249B3" w:rsidRDefault="00705053" w:rsidP="00705053">
            <w:pPr>
              <w:pStyle w:val="NoSpacing"/>
              <w:jc w:val="center"/>
              <w:rPr>
                <w:lang w:eastAsia="en-GB"/>
              </w:rPr>
            </w:pPr>
            <w:r>
              <w:fldChar w:fldCharType="begin"/>
            </w:r>
            <w:r>
              <w:instrText xml:space="preserve"> INCLUDEPICTURE "http://www.jeremyneo.com/wp-content/uploads/2012/04/atom.jpg" \* MERGEFORMATINET </w:instrText>
            </w:r>
            <w:r>
              <w:fldChar w:fldCharType="separate"/>
            </w:r>
            <w:r w:rsidR="00246B86">
              <w:fldChar w:fldCharType="begin"/>
            </w:r>
            <w:r w:rsidR="00246B86">
              <w:instrText xml:space="preserve"> </w:instrText>
            </w:r>
            <w:r w:rsidR="00246B86">
              <w:instrText>INCLUDEPICTURE  "http://www.jeremyneo.com/wp-content/uploads/2012/04/atom.jpg" \* MERGEFORMATINET</w:instrText>
            </w:r>
            <w:r w:rsidR="00246B86">
              <w:instrText xml:space="preserve"> </w:instrText>
            </w:r>
            <w:r w:rsidR="00246B86">
              <w:fldChar w:fldCharType="separate"/>
            </w:r>
            <w:r w:rsidR="00246B8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14pt;height:88.5pt">
                  <v:imagedata r:id="rId7" r:href="rId8"/>
                </v:shape>
              </w:pict>
            </w:r>
            <w:r w:rsidR="00246B86">
              <w:fldChar w:fldCharType="end"/>
            </w:r>
            <w:r>
              <w:fldChar w:fldCharType="end"/>
            </w:r>
          </w:p>
        </w:tc>
        <w:tc>
          <w:tcPr>
            <w:tcW w:w="4005" w:type="dxa"/>
            <w:gridSpan w:val="2"/>
            <w:shd w:val="clear" w:color="auto" w:fill="BDD6EE" w:themeFill="accent1" w:themeFillTint="66"/>
          </w:tcPr>
          <w:p w:rsidR="008249B3" w:rsidRDefault="008249B3" w:rsidP="00705053">
            <w:pPr>
              <w:jc w:val="center"/>
              <w:rPr>
                <w:b/>
                <w:color w:val="FF0000"/>
                <w:sz w:val="24"/>
                <w:szCs w:val="24"/>
                <w:u w:val="single"/>
              </w:rPr>
            </w:pPr>
            <w:r>
              <w:rPr>
                <w:b/>
                <w:color w:val="FF0000"/>
                <w:sz w:val="24"/>
                <w:szCs w:val="24"/>
                <w:u w:val="single"/>
              </w:rPr>
              <w:t>The Development of the Periodic Table</w:t>
            </w:r>
          </w:p>
          <w:p w:rsidR="00294942" w:rsidRPr="00294942" w:rsidRDefault="00294942" w:rsidP="00294942">
            <w:pPr>
              <w:pStyle w:val="NoSpacing"/>
              <w:rPr>
                <w:sz w:val="20"/>
                <w:szCs w:val="20"/>
                <w:lang w:val="en" w:eastAsia="en-GB"/>
              </w:rPr>
            </w:pPr>
            <w:r w:rsidRPr="00294942">
              <w:rPr>
                <w:sz w:val="20"/>
                <w:szCs w:val="20"/>
                <w:lang w:val="en" w:eastAsia="en-GB"/>
              </w:rPr>
              <w:t xml:space="preserve">Historically, relative atomic masses were used by scientists trying to </w:t>
            </w:r>
            <w:proofErr w:type="spellStart"/>
            <w:r w:rsidRPr="00294942">
              <w:rPr>
                <w:sz w:val="20"/>
                <w:szCs w:val="20"/>
                <w:lang w:val="en" w:eastAsia="en-GB"/>
              </w:rPr>
              <w:t>organise</w:t>
            </w:r>
            <w:proofErr w:type="spellEnd"/>
            <w:r w:rsidRPr="00294942">
              <w:rPr>
                <w:sz w:val="20"/>
                <w:szCs w:val="20"/>
                <w:lang w:val="en" w:eastAsia="en-GB"/>
              </w:rPr>
              <w:t xml:space="preserve"> the elements. This was mainly because the idea of atoms being made up of smaller sub-atomic particles had not been developed.</w:t>
            </w:r>
          </w:p>
          <w:p w:rsidR="00294942" w:rsidRDefault="00294942" w:rsidP="00294942">
            <w:pPr>
              <w:rPr>
                <w:rFonts w:eastAsia="Times New Roman" w:cstheme="minorHAnsi"/>
                <w:color w:val="404040"/>
                <w:sz w:val="18"/>
                <w:szCs w:val="18"/>
                <w:lang w:val="en" w:eastAsia="en-GB"/>
              </w:rPr>
            </w:pPr>
          </w:p>
          <w:p w:rsidR="00294942" w:rsidRPr="00294942" w:rsidRDefault="00294942" w:rsidP="00294942">
            <w:pPr>
              <w:pStyle w:val="NoSpacing"/>
              <w:jc w:val="center"/>
              <w:rPr>
                <w:b/>
                <w:color w:val="FF0000"/>
                <w:sz w:val="20"/>
                <w:szCs w:val="20"/>
                <w:u w:val="single"/>
                <w:lang w:val="en" w:eastAsia="en-GB"/>
              </w:rPr>
            </w:pPr>
            <w:r w:rsidRPr="00294942">
              <w:rPr>
                <w:b/>
                <w:color w:val="FF0000"/>
                <w:sz w:val="20"/>
                <w:szCs w:val="20"/>
                <w:u w:val="single"/>
                <w:lang w:val="en" w:eastAsia="en-GB"/>
              </w:rPr>
              <w:t>Antoine Lavoisier</w:t>
            </w:r>
          </w:p>
          <w:p w:rsidR="00294942" w:rsidRDefault="00294942" w:rsidP="00294942">
            <w:pPr>
              <w:pStyle w:val="NoSpacing"/>
              <w:rPr>
                <w:sz w:val="20"/>
                <w:szCs w:val="20"/>
                <w:lang w:val="en" w:eastAsia="en-GB"/>
              </w:rPr>
            </w:pPr>
            <w:r w:rsidRPr="00294942">
              <w:rPr>
                <w:sz w:val="20"/>
                <w:szCs w:val="20"/>
                <w:lang w:val="en" w:eastAsia="en-GB"/>
              </w:rPr>
              <w:t>The earliest attempt to classify the elements was in 1789, when Antoine Lavoisier grouped the elements based on their properties into gases, non-metals, metals and earths.</w:t>
            </w:r>
          </w:p>
          <w:p w:rsidR="00294942" w:rsidRDefault="00294942" w:rsidP="00294942">
            <w:pPr>
              <w:pStyle w:val="NoSpacing"/>
              <w:rPr>
                <w:sz w:val="20"/>
                <w:szCs w:val="20"/>
                <w:lang w:val="en" w:eastAsia="en-GB"/>
              </w:rPr>
            </w:pPr>
          </w:p>
          <w:p w:rsidR="00294942" w:rsidRDefault="00294942" w:rsidP="00294942">
            <w:pPr>
              <w:pStyle w:val="NoSpacing"/>
              <w:jc w:val="center"/>
              <w:rPr>
                <w:b/>
                <w:color w:val="FF0000"/>
                <w:sz w:val="20"/>
                <w:szCs w:val="20"/>
                <w:u w:val="single"/>
                <w:lang w:val="en" w:eastAsia="en-GB"/>
              </w:rPr>
            </w:pPr>
            <w:r>
              <w:rPr>
                <w:b/>
                <w:color w:val="FF0000"/>
                <w:sz w:val="20"/>
                <w:szCs w:val="20"/>
                <w:u w:val="single"/>
                <w:lang w:val="en" w:eastAsia="en-GB"/>
              </w:rPr>
              <w:t xml:space="preserve">Johan </w:t>
            </w:r>
            <w:proofErr w:type="spellStart"/>
            <w:r>
              <w:rPr>
                <w:b/>
                <w:color w:val="FF0000"/>
                <w:sz w:val="20"/>
                <w:szCs w:val="20"/>
                <w:u w:val="single"/>
                <w:lang w:val="en" w:eastAsia="en-GB"/>
              </w:rPr>
              <w:t>Dobereiner</w:t>
            </w:r>
            <w:proofErr w:type="spellEnd"/>
          </w:p>
          <w:p w:rsidR="00294942" w:rsidRPr="00294942" w:rsidRDefault="00294942" w:rsidP="00294942">
            <w:pPr>
              <w:pStyle w:val="NoSpacing"/>
              <w:rPr>
                <w:rFonts w:cstheme="minorHAnsi"/>
                <w:b/>
                <w:color w:val="FF0000"/>
                <w:sz w:val="20"/>
                <w:szCs w:val="20"/>
                <w:u w:val="single"/>
                <w:lang w:val="en" w:eastAsia="en-GB"/>
              </w:rPr>
            </w:pPr>
            <w:r w:rsidRPr="00294942">
              <w:rPr>
                <w:rFonts w:eastAsia="Times New Roman" w:cstheme="minorHAnsi"/>
                <w:color w:val="000000" w:themeColor="text1"/>
                <w:sz w:val="20"/>
                <w:szCs w:val="20"/>
                <w:lang w:val="en" w:eastAsia="en-GB"/>
              </w:rPr>
              <w:t xml:space="preserve">In 1829, Johann </w:t>
            </w:r>
            <w:proofErr w:type="spellStart"/>
            <w:r w:rsidRPr="00294942">
              <w:rPr>
                <w:rFonts w:eastAsia="Times New Roman" w:cstheme="minorHAnsi"/>
                <w:color w:val="000000" w:themeColor="text1"/>
                <w:sz w:val="20"/>
                <w:szCs w:val="20"/>
                <w:lang w:val="en" w:eastAsia="en-GB"/>
              </w:rPr>
              <w:t>Döbereiner</w:t>
            </w:r>
            <w:proofErr w:type="spellEnd"/>
            <w:r w:rsidRPr="00294942">
              <w:rPr>
                <w:rFonts w:eastAsia="Times New Roman" w:cstheme="minorHAnsi"/>
                <w:color w:val="000000" w:themeColor="text1"/>
                <w:sz w:val="20"/>
                <w:szCs w:val="20"/>
                <w:lang w:val="en" w:eastAsia="en-GB"/>
              </w:rPr>
              <w:t xml:space="preserve"> </w:t>
            </w:r>
            <w:proofErr w:type="spellStart"/>
            <w:r w:rsidRPr="00294942">
              <w:rPr>
                <w:rFonts w:eastAsia="Times New Roman" w:cstheme="minorHAnsi"/>
                <w:color w:val="000000" w:themeColor="text1"/>
                <w:sz w:val="20"/>
                <w:szCs w:val="20"/>
                <w:lang w:val="en" w:eastAsia="en-GB"/>
              </w:rPr>
              <w:t>recognised</w:t>
            </w:r>
            <w:proofErr w:type="spellEnd"/>
            <w:r w:rsidRPr="00294942">
              <w:rPr>
                <w:rFonts w:eastAsia="Times New Roman" w:cstheme="minorHAnsi"/>
                <w:color w:val="000000" w:themeColor="text1"/>
                <w:sz w:val="20"/>
                <w:szCs w:val="20"/>
                <w:lang w:val="en" w:eastAsia="en-GB"/>
              </w:rPr>
              <w:t xml:space="preserve"> triads of elements with chemically similar properties, such as lithium, sodium and potassium, and showed that the properties of the middle element could be predicted from the properties of the other two. </w:t>
            </w:r>
            <w:r w:rsidRPr="00294942">
              <w:rPr>
                <w:rFonts w:eastAsia="Times New Roman" w:cstheme="minorHAnsi"/>
                <w:color w:val="404040"/>
                <w:sz w:val="20"/>
                <w:szCs w:val="20"/>
                <w:lang w:val="en" w:eastAsia="en-GB"/>
              </w:rPr>
              <w:br/>
            </w:r>
          </w:p>
          <w:p w:rsidR="00294942" w:rsidRDefault="00294942" w:rsidP="00294942">
            <w:pPr>
              <w:pStyle w:val="NoSpacing"/>
              <w:jc w:val="center"/>
              <w:rPr>
                <w:b/>
                <w:color w:val="FF0000"/>
                <w:sz w:val="20"/>
                <w:szCs w:val="20"/>
                <w:u w:val="single"/>
              </w:rPr>
            </w:pPr>
            <w:r w:rsidRPr="00294942">
              <w:rPr>
                <w:b/>
                <w:color w:val="FF0000"/>
                <w:sz w:val="20"/>
                <w:szCs w:val="20"/>
                <w:u w:val="single"/>
              </w:rPr>
              <w:t>John Newlands</w:t>
            </w:r>
          </w:p>
          <w:p w:rsidR="00705053" w:rsidRDefault="00294942" w:rsidP="00705053">
            <w:pPr>
              <w:pStyle w:val="NoSpacing"/>
              <w:rPr>
                <w:rFonts w:ascii="Arial" w:hAnsi="Arial" w:cs="Arial"/>
                <w:sz w:val="20"/>
                <w:szCs w:val="20"/>
                <w:lang w:val="en" w:eastAsia="en-GB"/>
              </w:rPr>
            </w:pPr>
            <w:r w:rsidRPr="00294942">
              <w:rPr>
                <w:rFonts w:eastAsia="Times New Roman" w:cstheme="minorHAnsi"/>
                <w:color w:val="000000" w:themeColor="text1"/>
                <w:sz w:val="20"/>
                <w:szCs w:val="20"/>
                <w:lang w:val="en" w:eastAsia="en-GB"/>
              </w:rPr>
              <w:t xml:space="preserve">Newlands noticed that there were similarities between elements with atomic weights that differed by seven.  He called this The Law of Octaves, The noble gases </w:t>
            </w:r>
            <w:r w:rsidRPr="00294942">
              <w:rPr>
                <w:sz w:val="20"/>
                <w:szCs w:val="20"/>
                <w:lang w:val="en" w:eastAsia="en-GB"/>
              </w:rPr>
              <w:t xml:space="preserve">were not discovered until much later, which explains why there was a periodicity of 7 and not 8 in Newlands table.  Newlands did not leave any gaps for undiscovered elements in his table, and </w:t>
            </w:r>
            <w:r w:rsidR="00705053" w:rsidRPr="00294942">
              <w:rPr>
                <w:sz w:val="20"/>
                <w:szCs w:val="20"/>
                <w:lang w:val="en" w:eastAsia="en-GB"/>
              </w:rPr>
              <w:t>sometimes had to cram two elements into one box in order to keep the pattern.</w:t>
            </w:r>
            <w:r w:rsidR="00705053" w:rsidRPr="00294942">
              <w:rPr>
                <w:rFonts w:ascii="Arial" w:hAnsi="Arial" w:cs="Arial"/>
                <w:sz w:val="20"/>
                <w:szCs w:val="20"/>
                <w:lang w:val="en" w:eastAsia="en-GB"/>
              </w:rPr>
              <w:t> </w:t>
            </w:r>
          </w:p>
          <w:p w:rsidR="00294942" w:rsidRPr="00294942" w:rsidRDefault="00294942" w:rsidP="00294942">
            <w:pPr>
              <w:pStyle w:val="NoSpacing"/>
              <w:rPr>
                <w:rFonts w:ascii="Arial" w:hAnsi="Arial" w:cs="Arial"/>
                <w:sz w:val="20"/>
                <w:szCs w:val="20"/>
                <w:lang w:val="en" w:eastAsia="en-GB"/>
              </w:rPr>
            </w:pPr>
          </w:p>
        </w:tc>
        <w:tc>
          <w:tcPr>
            <w:tcW w:w="4005" w:type="dxa"/>
            <w:gridSpan w:val="2"/>
            <w:shd w:val="clear" w:color="auto" w:fill="BDD6EE" w:themeFill="accent1" w:themeFillTint="66"/>
          </w:tcPr>
          <w:p w:rsidR="00294942" w:rsidRDefault="00294942" w:rsidP="00705053">
            <w:pPr>
              <w:pStyle w:val="NoSpacing"/>
              <w:jc w:val="center"/>
              <w:rPr>
                <w:rFonts w:cstheme="minorHAnsi"/>
                <w:b/>
                <w:color w:val="FF0000"/>
                <w:sz w:val="20"/>
                <w:szCs w:val="20"/>
                <w:u w:val="single"/>
                <w:lang w:val="en" w:eastAsia="en-GB"/>
              </w:rPr>
            </w:pPr>
            <w:r w:rsidRPr="00294942">
              <w:rPr>
                <w:rFonts w:cstheme="minorHAnsi"/>
                <w:b/>
                <w:color w:val="FF0000"/>
                <w:sz w:val="20"/>
                <w:szCs w:val="20"/>
                <w:u w:val="single"/>
                <w:lang w:val="en" w:eastAsia="en-GB"/>
              </w:rPr>
              <w:t>Dmitri Mendeleev</w:t>
            </w:r>
          </w:p>
          <w:p w:rsidR="00294942" w:rsidRPr="00294942" w:rsidRDefault="00294942" w:rsidP="00294942">
            <w:pPr>
              <w:pStyle w:val="NoSpacing"/>
              <w:rPr>
                <w:rFonts w:cstheme="minorHAnsi"/>
                <w:sz w:val="20"/>
                <w:szCs w:val="20"/>
                <w:lang w:val="en" w:eastAsia="en-GB"/>
              </w:rPr>
            </w:pPr>
            <w:r w:rsidRPr="00294942">
              <w:rPr>
                <w:rFonts w:cstheme="minorHAnsi"/>
                <w:sz w:val="20"/>
                <w:szCs w:val="20"/>
                <w:lang w:val="en" w:eastAsia="en-GB"/>
              </w:rPr>
              <w:t xml:space="preserve">Mendeleev discovered the periodic </w:t>
            </w:r>
            <w:r>
              <w:rPr>
                <w:rFonts w:cstheme="minorHAnsi"/>
                <w:sz w:val="20"/>
                <w:szCs w:val="20"/>
                <w:lang w:val="en" w:eastAsia="en-GB"/>
              </w:rPr>
              <w:t xml:space="preserve">table </w:t>
            </w:r>
            <w:r w:rsidRPr="00294942">
              <w:rPr>
                <w:rFonts w:cstheme="minorHAnsi"/>
                <w:sz w:val="20"/>
                <w:szCs w:val="20"/>
                <w:lang w:val="en" w:eastAsia="en-GB"/>
              </w:rPr>
              <w:t xml:space="preserve">while attempting to </w:t>
            </w:r>
            <w:proofErr w:type="spellStart"/>
            <w:r w:rsidRPr="00294942">
              <w:rPr>
                <w:rFonts w:cstheme="minorHAnsi"/>
                <w:sz w:val="20"/>
                <w:szCs w:val="20"/>
                <w:lang w:val="en" w:eastAsia="en-GB"/>
              </w:rPr>
              <w:t>organise</w:t>
            </w:r>
            <w:proofErr w:type="spellEnd"/>
            <w:r w:rsidRPr="00294942">
              <w:rPr>
                <w:rFonts w:cstheme="minorHAnsi"/>
                <w:sz w:val="20"/>
                <w:szCs w:val="20"/>
                <w:lang w:val="en" w:eastAsia="en-GB"/>
              </w:rPr>
              <w:t xml:space="preserve"> the elements in February of 1869. He did </w:t>
            </w:r>
            <w:r>
              <w:rPr>
                <w:rFonts w:cstheme="minorHAnsi"/>
                <w:sz w:val="20"/>
                <w:szCs w:val="20"/>
                <w:lang w:val="en" w:eastAsia="en-GB"/>
              </w:rPr>
              <w:t>it by</w:t>
            </w:r>
            <w:r w:rsidRPr="00294942">
              <w:rPr>
                <w:rFonts w:cstheme="minorHAnsi"/>
                <w:sz w:val="20"/>
                <w:szCs w:val="20"/>
                <w:lang w:val="en" w:eastAsia="en-GB"/>
              </w:rPr>
              <w:t xml:space="preserve"> writing the properties of the elements on pieces of card and arranging and rearranging them until he </w:t>
            </w:r>
            <w:proofErr w:type="spellStart"/>
            <w:r w:rsidRPr="00294942">
              <w:rPr>
                <w:rFonts w:cstheme="minorHAnsi"/>
                <w:sz w:val="20"/>
                <w:szCs w:val="20"/>
                <w:lang w:val="en" w:eastAsia="en-GB"/>
              </w:rPr>
              <w:t>realised</w:t>
            </w:r>
            <w:proofErr w:type="spellEnd"/>
            <w:r w:rsidRPr="00294942">
              <w:rPr>
                <w:rFonts w:cstheme="minorHAnsi"/>
                <w:sz w:val="20"/>
                <w:szCs w:val="20"/>
                <w:lang w:val="en" w:eastAsia="en-GB"/>
              </w:rPr>
              <w:t xml:space="preserve"> that, by putting them in order of increasing atomic weight, certain types of element regularly occurred. </w:t>
            </w:r>
          </w:p>
          <w:p w:rsidR="00294942" w:rsidRPr="00294942" w:rsidRDefault="00294942" w:rsidP="00294942">
            <w:pPr>
              <w:pStyle w:val="NoSpacing"/>
              <w:rPr>
                <w:rFonts w:cstheme="minorHAnsi"/>
                <w:sz w:val="20"/>
                <w:szCs w:val="20"/>
                <w:lang w:val="en" w:eastAsia="en-GB"/>
              </w:rPr>
            </w:pPr>
          </w:p>
          <w:p w:rsidR="00294942" w:rsidRPr="00294942" w:rsidRDefault="00294942" w:rsidP="00294942">
            <w:pPr>
              <w:pStyle w:val="NoSpacing"/>
              <w:rPr>
                <w:rFonts w:cstheme="minorHAnsi"/>
                <w:sz w:val="20"/>
                <w:szCs w:val="20"/>
                <w:lang w:val="en" w:eastAsia="en-GB"/>
              </w:rPr>
            </w:pPr>
            <w:r w:rsidRPr="00294942">
              <w:rPr>
                <w:rFonts w:cstheme="minorHAnsi"/>
                <w:sz w:val="20"/>
                <w:szCs w:val="20"/>
                <w:lang w:val="en" w:eastAsia="en-GB"/>
              </w:rPr>
              <w:t>Not only did Mendeleev arrange the elements in the correct way, but if an element appeared to be in the wrong place due to its atomic weight, he moved it to where it fitted with the pattern he had discovered. For example, iodine and tellurium should be the other way around, based on atomic weights, but Mendeleev saw that iodine was very similar to the rest of the halogens</w:t>
            </w:r>
            <w:r w:rsidR="00293131">
              <w:rPr>
                <w:rFonts w:cstheme="minorHAnsi"/>
                <w:sz w:val="20"/>
                <w:szCs w:val="20"/>
                <w:lang w:val="en" w:eastAsia="en-GB"/>
              </w:rPr>
              <w:t>,</w:t>
            </w:r>
            <w:r w:rsidRPr="00294942">
              <w:rPr>
                <w:rFonts w:cstheme="minorHAnsi"/>
                <w:sz w:val="20"/>
                <w:szCs w:val="20"/>
                <w:lang w:val="en" w:eastAsia="en-GB"/>
              </w:rPr>
              <w:t xml:space="preserve"> and tellurium </w:t>
            </w:r>
            <w:r w:rsidR="00293131">
              <w:rPr>
                <w:rFonts w:cstheme="minorHAnsi"/>
                <w:sz w:val="20"/>
                <w:szCs w:val="20"/>
                <w:lang w:val="en" w:eastAsia="en-GB"/>
              </w:rPr>
              <w:t xml:space="preserve">similar to the group 6 elements, </w:t>
            </w:r>
            <w:r w:rsidRPr="00294942">
              <w:rPr>
                <w:rFonts w:cstheme="minorHAnsi"/>
                <w:sz w:val="20"/>
                <w:szCs w:val="20"/>
                <w:lang w:val="en" w:eastAsia="en-GB"/>
              </w:rPr>
              <w:t>so he swapped them over.</w:t>
            </w:r>
          </w:p>
          <w:p w:rsidR="00294942" w:rsidRPr="00294942" w:rsidRDefault="00294942" w:rsidP="00294942">
            <w:pPr>
              <w:pStyle w:val="NoSpacing"/>
              <w:rPr>
                <w:rFonts w:cstheme="minorHAnsi"/>
                <w:sz w:val="20"/>
                <w:szCs w:val="20"/>
                <w:lang w:val="en" w:eastAsia="en-GB"/>
              </w:rPr>
            </w:pPr>
          </w:p>
          <w:p w:rsidR="00294942" w:rsidRDefault="00294942" w:rsidP="00294942">
            <w:pPr>
              <w:pStyle w:val="NoSpacing"/>
              <w:rPr>
                <w:rFonts w:cstheme="minorHAnsi"/>
                <w:sz w:val="20"/>
                <w:szCs w:val="20"/>
                <w:lang w:val="en" w:eastAsia="en-GB"/>
              </w:rPr>
            </w:pPr>
            <w:r w:rsidRPr="00294942">
              <w:rPr>
                <w:rFonts w:cstheme="minorHAnsi"/>
                <w:sz w:val="20"/>
                <w:szCs w:val="20"/>
                <w:lang w:val="en" w:eastAsia="en-GB"/>
              </w:rPr>
              <w:t>The real genius of Mendeleev’s achievement was to leave gaps for undiscovered elements. He even predicted the properties of five of these elements and their compounds. And over the next 15 years, three of these elements were discovered and Mendeleev’s predictions shown to be incredibly accurate.</w:t>
            </w:r>
          </w:p>
          <w:p w:rsidR="00294942" w:rsidRPr="00294942" w:rsidRDefault="00294942" w:rsidP="00294942">
            <w:pPr>
              <w:pStyle w:val="NoSpacing"/>
              <w:rPr>
                <w:b/>
                <w:sz w:val="20"/>
                <w:szCs w:val="20"/>
                <w:u w:val="single"/>
              </w:rPr>
            </w:pPr>
            <w:r>
              <w:rPr>
                <w:b/>
                <w:noProof/>
                <w:sz w:val="20"/>
                <w:szCs w:val="20"/>
                <w:u w:val="single"/>
                <w:lang w:eastAsia="en-GB"/>
              </w:rPr>
              <mc:AlternateContent>
                <mc:Choice Requires="wps">
                  <w:drawing>
                    <wp:anchor distT="0" distB="0" distL="114300" distR="114300" simplePos="0" relativeHeight="251659264" behindDoc="0" locked="0" layoutInCell="1" allowOverlap="1" wp14:anchorId="609CC1C4" wp14:editId="78C25B6F">
                      <wp:simplePos x="0" y="0"/>
                      <wp:positionH relativeFrom="column">
                        <wp:posOffset>-1906</wp:posOffset>
                      </wp:positionH>
                      <wp:positionV relativeFrom="paragraph">
                        <wp:posOffset>64135</wp:posOffset>
                      </wp:positionV>
                      <wp:extent cx="2371725" cy="15430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371725" cy="154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4942" w:rsidRDefault="00294942">
                                  <w:r>
                                    <w:rPr>
                                      <w:noProof/>
                                      <w:lang w:eastAsia="en-GB"/>
                                    </w:rPr>
                                    <w:drawing>
                                      <wp:inline distT="0" distB="0" distL="0" distR="0" wp14:anchorId="4AF2B0AF" wp14:editId="5B70F626">
                                        <wp:extent cx="2319866" cy="1304925"/>
                                        <wp:effectExtent l="0" t="0" r="4445" b="0"/>
                                        <wp:docPr id="26" name="Picture 26" descr="Image result for 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periodic ta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6203" cy="13084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9CC1C4" id="_x0000_t202" coordsize="21600,21600" o:spt="202" path="m,l,21600r21600,l21600,xe">
                      <v:stroke joinstyle="miter"/>
                      <v:path gradientshapeok="t" o:connecttype="rect"/>
                    </v:shapetype>
                    <v:shape id="Text Box 4" o:spid="_x0000_s1026" type="#_x0000_t202" style="position:absolute;margin-left:-.15pt;margin-top:5.05pt;width:186.7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" fillcolor="white [3201]" strokeweight=".5pt">
                      <v:textbox>
                        <w:txbxContent>
                          <w:p w:rsidR="00294942" w:rsidRDefault="00294942">
                            <w:r>
                              <w:rPr>
                                <w:noProof/>
                                <w:lang w:eastAsia="en-GB"/>
                              </w:rPr>
                              <w:drawing>
                                <wp:inline distT="0" distB="0" distL="0" distR="0" wp14:anchorId="4AF2B0AF" wp14:editId="5B70F626">
                                  <wp:extent cx="2319866" cy="1304925"/>
                                  <wp:effectExtent l="0" t="0" r="4445" b="0"/>
                                  <wp:docPr id="26" name="Picture 26" descr="Image result for 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periodic ta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6203" cy="1308489"/>
                                          </a:xfrm>
                                          <a:prstGeom prst="rect">
                                            <a:avLst/>
                                          </a:prstGeom>
                                          <a:noFill/>
                                          <a:ln>
                                            <a:noFill/>
                                          </a:ln>
                                        </pic:spPr>
                                      </pic:pic>
                                    </a:graphicData>
                                  </a:graphic>
                                </wp:inline>
                              </w:drawing>
                            </w:r>
                          </w:p>
                        </w:txbxContent>
                      </v:textbox>
                    </v:shape>
                  </w:pict>
                </mc:Fallback>
              </mc:AlternateContent>
            </w:r>
          </w:p>
        </w:tc>
      </w:tr>
      <w:tr w:rsidR="003607A6" w:rsidTr="000E379C">
        <w:tc>
          <w:tcPr>
            <w:tcW w:w="8009" w:type="dxa"/>
            <w:gridSpan w:val="2"/>
            <w:shd w:val="clear" w:color="auto" w:fill="BDD6EE" w:themeFill="accent1" w:themeFillTint="66"/>
          </w:tcPr>
          <w:p w:rsidR="00D42535" w:rsidRPr="007E59EE" w:rsidRDefault="00D42535" w:rsidP="007E59EE">
            <w:pPr>
              <w:jc w:val="center"/>
              <w:rPr>
                <w:rFonts w:cstheme="minorHAnsi"/>
                <w:b/>
                <w:color w:val="FF0000"/>
                <w:sz w:val="24"/>
                <w:u w:val="single"/>
              </w:rPr>
            </w:pPr>
            <w:r w:rsidRPr="007E59EE">
              <w:rPr>
                <w:rFonts w:cstheme="minorHAnsi"/>
                <w:b/>
                <w:bCs/>
                <w:color w:val="FF0000"/>
                <w:sz w:val="24"/>
                <w:u w:val="single"/>
              </w:rPr>
              <w:lastRenderedPageBreak/>
              <w:t>Electronic Configuration</w:t>
            </w:r>
          </w:p>
          <w:p w:rsidR="00D42535" w:rsidRPr="007E59EE" w:rsidRDefault="00D42535" w:rsidP="007E59EE">
            <w:pPr>
              <w:pStyle w:val="NoSpacing"/>
              <w:rPr>
                <w:sz w:val="20"/>
                <w:szCs w:val="20"/>
              </w:rPr>
            </w:pPr>
            <w:r w:rsidRPr="007E59EE">
              <w:rPr>
                <w:sz w:val="20"/>
                <w:szCs w:val="20"/>
              </w:rPr>
              <w:t>By looking at the periodic table we know how many protons, neutrons and electrons each element has.</w:t>
            </w:r>
          </w:p>
          <w:p w:rsidR="00D42535" w:rsidRPr="007E59EE" w:rsidRDefault="00D42535" w:rsidP="007E59EE">
            <w:pPr>
              <w:pStyle w:val="NoSpacing"/>
              <w:rPr>
                <w:sz w:val="20"/>
                <w:szCs w:val="20"/>
              </w:rPr>
            </w:pPr>
            <w:r w:rsidRPr="007E59EE">
              <w:rPr>
                <w:sz w:val="20"/>
                <w:szCs w:val="20"/>
              </w:rPr>
              <w:t>In Chemistry, we need to know where we find the electrons.</w:t>
            </w:r>
          </w:p>
          <w:p w:rsidR="00D42535" w:rsidRDefault="00D42535" w:rsidP="007E59EE">
            <w:pPr>
              <w:pStyle w:val="NoSpacing"/>
              <w:rPr>
                <w:sz w:val="20"/>
                <w:szCs w:val="20"/>
              </w:rPr>
            </w:pPr>
            <w:r w:rsidRPr="007E59EE">
              <w:rPr>
                <w:sz w:val="20"/>
                <w:szCs w:val="20"/>
              </w:rPr>
              <w:t>Electronic configuration – are the diagrams we draw to show where the electrons are.  These are important in helping us to understand how the atoms bond together to make compounds.</w:t>
            </w:r>
          </w:p>
          <w:p w:rsidR="00D42535" w:rsidRPr="007E59EE" w:rsidRDefault="00D42535" w:rsidP="00D42535">
            <w:pPr>
              <w:pStyle w:val="NoSpacing"/>
              <w:rPr>
                <w:sz w:val="20"/>
                <w:szCs w:val="20"/>
              </w:rPr>
            </w:pPr>
          </w:p>
          <w:p w:rsidR="00D42535" w:rsidRDefault="00D42535" w:rsidP="00B87B2F">
            <w:pPr>
              <w:rPr>
                <w:rFonts w:cstheme="minorHAnsi"/>
                <w:b/>
                <w:color w:val="FF0000"/>
                <w:sz w:val="24"/>
                <w:u w:val="single"/>
              </w:rPr>
            </w:pPr>
            <w:r>
              <w:rPr>
                <w:noProof/>
                <w:lang w:eastAsia="en-GB"/>
              </w:rPr>
              <mc:AlternateContent>
                <mc:Choice Requires="wps">
                  <w:drawing>
                    <wp:anchor distT="0" distB="0" distL="114300" distR="114300" simplePos="0" relativeHeight="251662336" behindDoc="0" locked="0" layoutInCell="1" allowOverlap="1" wp14:anchorId="533AAC5B" wp14:editId="0CF302CB">
                      <wp:simplePos x="0" y="0"/>
                      <wp:positionH relativeFrom="column">
                        <wp:posOffset>16510</wp:posOffset>
                      </wp:positionH>
                      <wp:positionV relativeFrom="paragraph">
                        <wp:posOffset>15240</wp:posOffset>
                      </wp:positionV>
                      <wp:extent cx="4914900" cy="16764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4914900" cy="167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2535" w:rsidRPr="00D42535" w:rsidRDefault="00D42535" w:rsidP="007E59EE">
                                  <w:pPr>
                                    <w:pStyle w:val="NoSpacing"/>
                                    <w:rPr>
                                      <w:sz w:val="20"/>
                                      <w:szCs w:val="20"/>
                                    </w:rPr>
                                  </w:pPr>
                                  <w:r w:rsidRPr="00D42535">
                                    <w:rPr>
                                      <w:sz w:val="20"/>
                                      <w:szCs w:val="20"/>
                                    </w:rPr>
                                    <w:t xml:space="preserve">Surrounding the positive nucleus are the </w:t>
                                  </w:r>
                                  <w:r w:rsidRPr="00D42535">
                                    <w:rPr>
                                      <w:b/>
                                      <w:bCs/>
                                      <w:color w:val="FF0000"/>
                                      <w:sz w:val="20"/>
                                      <w:szCs w:val="20"/>
                                    </w:rPr>
                                    <w:t>negative electrons</w:t>
                                  </w:r>
                                  <w:r w:rsidRPr="00D42535">
                                    <w:rPr>
                                      <w:color w:val="FF0000"/>
                                      <w:sz w:val="20"/>
                                      <w:szCs w:val="20"/>
                                    </w:rPr>
                                    <w:t>.</w:t>
                                  </w:r>
                                </w:p>
                                <w:p w:rsidR="00D42535" w:rsidRPr="00D42535" w:rsidRDefault="00D42535" w:rsidP="007E59EE">
                                  <w:pPr>
                                    <w:pStyle w:val="NoSpacing"/>
                                    <w:rPr>
                                      <w:sz w:val="20"/>
                                      <w:szCs w:val="20"/>
                                    </w:rPr>
                                  </w:pPr>
                                  <w:r w:rsidRPr="00D42535">
                                    <w:rPr>
                                      <w:sz w:val="20"/>
                                      <w:szCs w:val="20"/>
                                    </w:rPr>
                                    <w:t>However, they are not randomly placed, but have specific places they can occupy.</w:t>
                                  </w:r>
                                </w:p>
                                <w:p w:rsidR="00D42535" w:rsidRPr="00D42535" w:rsidRDefault="00D42535" w:rsidP="007E59EE">
                                  <w:pPr>
                                    <w:pStyle w:val="NoSpacing"/>
                                    <w:rPr>
                                      <w:sz w:val="20"/>
                                      <w:szCs w:val="20"/>
                                    </w:rPr>
                                  </w:pPr>
                                  <w:r w:rsidRPr="00D42535">
                                    <w:rPr>
                                      <w:sz w:val="20"/>
                                      <w:szCs w:val="20"/>
                                    </w:rPr>
                                    <w:t xml:space="preserve">These are called </w:t>
                                  </w:r>
                                  <w:r w:rsidRPr="00D42535">
                                    <w:rPr>
                                      <w:color w:val="FF0000"/>
                                      <w:sz w:val="20"/>
                                      <w:szCs w:val="20"/>
                                    </w:rPr>
                                    <w:t xml:space="preserve">electron shells, levels or orbitals </w:t>
                                  </w:r>
                                  <w:r w:rsidRPr="00D42535">
                                    <w:rPr>
                                      <w:sz w:val="20"/>
                                      <w:szCs w:val="20"/>
                                    </w:rPr>
                                    <w:t>– they all mean the same thing – the place where electrons are found.</w:t>
                                  </w:r>
                                </w:p>
                                <w:p w:rsidR="00D42535" w:rsidRPr="00D42535" w:rsidRDefault="00D42535" w:rsidP="007E59EE">
                                  <w:pPr>
                                    <w:pStyle w:val="NoSpacing"/>
                                    <w:rPr>
                                      <w:sz w:val="20"/>
                                      <w:szCs w:val="20"/>
                                    </w:rPr>
                                  </w:pPr>
                                  <w:r w:rsidRPr="00D42535">
                                    <w:rPr>
                                      <w:sz w:val="20"/>
                                      <w:szCs w:val="20"/>
                                    </w:rPr>
                                    <w:t>The electron levels can only hold a set number of electrons.</w:t>
                                  </w:r>
                                </w:p>
                                <w:p w:rsidR="00D42535" w:rsidRPr="00D42535" w:rsidRDefault="00D42535" w:rsidP="007E59EE">
                                  <w:pPr>
                                    <w:pStyle w:val="NoSpacing"/>
                                    <w:rPr>
                                      <w:sz w:val="20"/>
                                      <w:szCs w:val="20"/>
                                    </w:rPr>
                                  </w:pPr>
                                  <w:r w:rsidRPr="00D42535">
                                    <w:rPr>
                                      <w:color w:val="FF0000"/>
                                      <w:sz w:val="20"/>
                                      <w:szCs w:val="20"/>
                                    </w:rPr>
                                    <w:t xml:space="preserve">The first </w:t>
                                  </w:r>
                                  <w:r w:rsidRPr="00D42535">
                                    <w:rPr>
                                      <w:sz w:val="20"/>
                                      <w:szCs w:val="20"/>
                                    </w:rPr>
                                    <w:t xml:space="preserve">– closest to the nucleus – </w:t>
                                  </w:r>
                                  <w:r w:rsidRPr="00D42535">
                                    <w:rPr>
                                      <w:color w:val="FF0000"/>
                                      <w:sz w:val="20"/>
                                      <w:szCs w:val="20"/>
                                    </w:rPr>
                                    <w:t xml:space="preserve">fills first and can hold up to </w:t>
                                  </w:r>
                                  <w:r w:rsidRPr="00D42535">
                                    <w:rPr>
                                      <w:b/>
                                      <w:bCs/>
                                      <w:color w:val="FF0000"/>
                                      <w:sz w:val="20"/>
                                      <w:szCs w:val="20"/>
                                    </w:rPr>
                                    <w:t>2</w:t>
                                  </w:r>
                                  <w:r w:rsidRPr="00D42535">
                                    <w:rPr>
                                      <w:color w:val="FF0000"/>
                                      <w:sz w:val="20"/>
                                      <w:szCs w:val="20"/>
                                    </w:rPr>
                                    <w:t>.</w:t>
                                  </w:r>
                                </w:p>
                                <w:p w:rsidR="00D42535" w:rsidRPr="00D42535" w:rsidRDefault="00D42535" w:rsidP="007E59EE">
                                  <w:pPr>
                                    <w:pStyle w:val="NoSpacing"/>
                                    <w:rPr>
                                      <w:sz w:val="20"/>
                                      <w:szCs w:val="20"/>
                                    </w:rPr>
                                  </w:pPr>
                                  <w:r w:rsidRPr="00D42535">
                                    <w:rPr>
                                      <w:color w:val="FF0000"/>
                                      <w:sz w:val="20"/>
                                      <w:szCs w:val="20"/>
                                    </w:rPr>
                                    <w:t xml:space="preserve">The second </w:t>
                                  </w:r>
                                  <w:r w:rsidRPr="00D42535">
                                    <w:rPr>
                                      <w:sz w:val="20"/>
                                      <w:szCs w:val="20"/>
                                    </w:rPr>
                                    <w:t xml:space="preserve">– fills next and can </w:t>
                                  </w:r>
                                  <w:r w:rsidRPr="00D42535">
                                    <w:rPr>
                                      <w:color w:val="FF0000"/>
                                      <w:sz w:val="20"/>
                                      <w:szCs w:val="20"/>
                                    </w:rPr>
                                    <w:t xml:space="preserve">hold up to </w:t>
                                  </w:r>
                                  <w:r w:rsidRPr="00D42535">
                                    <w:rPr>
                                      <w:b/>
                                      <w:bCs/>
                                      <w:color w:val="FF0000"/>
                                      <w:sz w:val="20"/>
                                      <w:szCs w:val="20"/>
                                    </w:rPr>
                                    <w:t>8</w:t>
                                  </w:r>
                                  <w:r w:rsidRPr="00D42535">
                                    <w:rPr>
                                      <w:color w:val="FF0000"/>
                                      <w:sz w:val="20"/>
                                      <w:szCs w:val="20"/>
                                    </w:rPr>
                                    <w:t>.</w:t>
                                  </w:r>
                                </w:p>
                                <w:p w:rsidR="00D42535" w:rsidRPr="00D42535" w:rsidRDefault="00D42535" w:rsidP="007E59EE">
                                  <w:pPr>
                                    <w:pStyle w:val="NoSpacing"/>
                                    <w:rPr>
                                      <w:sz w:val="20"/>
                                      <w:szCs w:val="20"/>
                                    </w:rPr>
                                  </w:pPr>
                                  <w:r w:rsidRPr="00D42535">
                                    <w:rPr>
                                      <w:color w:val="FF0000"/>
                                      <w:sz w:val="20"/>
                                      <w:szCs w:val="20"/>
                                    </w:rPr>
                                    <w:t xml:space="preserve">The third </w:t>
                                  </w:r>
                                  <w:r w:rsidRPr="00D42535">
                                    <w:rPr>
                                      <w:sz w:val="20"/>
                                      <w:szCs w:val="20"/>
                                    </w:rPr>
                                    <w:t xml:space="preserve">– fills next and can </w:t>
                                  </w:r>
                                  <w:r w:rsidRPr="00D42535">
                                    <w:rPr>
                                      <w:color w:val="FF0000"/>
                                      <w:sz w:val="20"/>
                                      <w:szCs w:val="20"/>
                                    </w:rPr>
                                    <w:t xml:space="preserve">hold up to </w:t>
                                  </w:r>
                                  <w:r w:rsidRPr="00D42535">
                                    <w:rPr>
                                      <w:b/>
                                      <w:bCs/>
                                      <w:color w:val="FF0000"/>
                                      <w:sz w:val="20"/>
                                      <w:szCs w:val="20"/>
                                    </w:rPr>
                                    <w:t>8</w:t>
                                  </w:r>
                                  <w:r w:rsidRPr="00D42535">
                                    <w:rPr>
                                      <w:color w:val="FF0000"/>
                                      <w:sz w:val="20"/>
                                      <w:szCs w:val="20"/>
                                    </w:rPr>
                                    <w:t>.</w:t>
                                  </w:r>
                                </w:p>
                                <w:p w:rsidR="00D42535" w:rsidRPr="00D42535" w:rsidRDefault="00D42535" w:rsidP="007E59EE">
                                  <w:pPr>
                                    <w:pStyle w:val="NoSpacing"/>
                                    <w:rPr>
                                      <w:sz w:val="20"/>
                                      <w:szCs w:val="20"/>
                                    </w:rPr>
                                  </w:pPr>
                                  <w:r w:rsidRPr="00D42535">
                                    <w:rPr>
                                      <w:color w:val="FF0000"/>
                                      <w:sz w:val="20"/>
                                      <w:szCs w:val="20"/>
                                    </w:rPr>
                                    <w:t xml:space="preserve">The fourth </w:t>
                                  </w:r>
                                  <w:r w:rsidRPr="00D42535">
                                    <w:rPr>
                                      <w:sz w:val="20"/>
                                      <w:szCs w:val="20"/>
                                    </w:rPr>
                                    <w:t xml:space="preserve">– fills next and can </w:t>
                                  </w:r>
                                  <w:r w:rsidRPr="00D42535">
                                    <w:rPr>
                                      <w:color w:val="FF0000"/>
                                      <w:sz w:val="20"/>
                                      <w:szCs w:val="20"/>
                                    </w:rPr>
                                    <w:t xml:space="preserve">hold up to </w:t>
                                  </w:r>
                                  <w:r w:rsidRPr="00D42535">
                                    <w:rPr>
                                      <w:b/>
                                      <w:bCs/>
                                      <w:color w:val="FF0000"/>
                                      <w:sz w:val="20"/>
                                      <w:szCs w:val="20"/>
                                    </w:rPr>
                                    <w:t>18</w:t>
                                  </w:r>
                                  <w:r w:rsidRPr="00D42535">
                                    <w:rPr>
                                      <w:color w:val="FF0000"/>
                                      <w:sz w:val="20"/>
                                      <w:szCs w:val="20"/>
                                    </w:rPr>
                                    <w:t xml:space="preserve">. </w:t>
                                  </w:r>
                                </w:p>
                                <w:p w:rsidR="00D42535" w:rsidRPr="00D42535" w:rsidRDefault="00D42535" w:rsidP="007E59EE">
                                  <w:pPr>
                                    <w:pStyle w:val="NoSpacing"/>
                                    <w:rPr>
                                      <w:sz w:val="20"/>
                                      <w:szCs w:val="20"/>
                                    </w:rPr>
                                  </w:pPr>
                                  <w:r w:rsidRPr="00D42535">
                                    <w:rPr>
                                      <w:sz w:val="20"/>
                                      <w:szCs w:val="20"/>
                                    </w:rPr>
                                    <w:t>(Luckily for us we only put on 2!)</w:t>
                                  </w:r>
                                </w:p>
                                <w:p w:rsidR="00D42535" w:rsidRPr="00D42535" w:rsidRDefault="00D42535" w:rsidP="007E59EE">
                                  <w:pPr>
                                    <w:pStyle w:val="NoSpacing"/>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AC5B" id="Text Box 7" o:spid="_x0000_s1027" type="#_x0000_t202" style="position:absolute;margin-left:1.3pt;margin-top:1.2pt;width:387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" fillcolor="white [3201]" strokeweight=".5pt">
                      <v:textbox>
                        <w:txbxContent>
                          <w:p w:rsidR="00D42535" w:rsidRPr="00D42535" w:rsidRDefault="00D42535" w:rsidP="007E59EE">
                            <w:pPr>
                              <w:pStyle w:val="NoSpacing"/>
                              <w:rPr>
                                <w:sz w:val="20"/>
                                <w:szCs w:val="20"/>
                              </w:rPr>
                            </w:pPr>
                            <w:r w:rsidRPr="00D42535">
                              <w:rPr>
                                <w:sz w:val="20"/>
                                <w:szCs w:val="20"/>
                              </w:rPr>
                              <w:t xml:space="preserve">Surrounding the positive nucleus are the </w:t>
                            </w:r>
                            <w:r w:rsidRPr="00D42535">
                              <w:rPr>
                                <w:b/>
                                <w:bCs/>
                                <w:color w:val="FF0000"/>
                                <w:sz w:val="20"/>
                                <w:szCs w:val="20"/>
                              </w:rPr>
                              <w:t>negative electrons</w:t>
                            </w:r>
                            <w:r w:rsidRPr="00D42535">
                              <w:rPr>
                                <w:color w:val="FF0000"/>
                                <w:sz w:val="20"/>
                                <w:szCs w:val="20"/>
                              </w:rPr>
                              <w:t>.</w:t>
                            </w:r>
                          </w:p>
                          <w:p w:rsidR="00D42535" w:rsidRPr="00D42535" w:rsidRDefault="00D42535" w:rsidP="007E59EE">
                            <w:pPr>
                              <w:pStyle w:val="NoSpacing"/>
                              <w:rPr>
                                <w:sz w:val="20"/>
                                <w:szCs w:val="20"/>
                              </w:rPr>
                            </w:pPr>
                            <w:r w:rsidRPr="00D42535">
                              <w:rPr>
                                <w:sz w:val="20"/>
                                <w:szCs w:val="20"/>
                              </w:rPr>
                              <w:t>However, they are not randomly placed, but have specific places they can occupy.</w:t>
                            </w:r>
                          </w:p>
                          <w:p w:rsidR="00D42535" w:rsidRPr="00D42535" w:rsidRDefault="00D42535" w:rsidP="007E59EE">
                            <w:pPr>
                              <w:pStyle w:val="NoSpacing"/>
                              <w:rPr>
                                <w:sz w:val="20"/>
                                <w:szCs w:val="20"/>
                              </w:rPr>
                            </w:pPr>
                            <w:r w:rsidRPr="00D42535">
                              <w:rPr>
                                <w:sz w:val="20"/>
                                <w:szCs w:val="20"/>
                              </w:rPr>
                              <w:t xml:space="preserve">These are called </w:t>
                            </w:r>
                            <w:r w:rsidRPr="00D42535">
                              <w:rPr>
                                <w:color w:val="FF0000"/>
                                <w:sz w:val="20"/>
                                <w:szCs w:val="20"/>
                              </w:rPr>
                              <w:t xml:space="preserve">electron shells, levels or orbitals </w:t>
                            </w:r>
                            <w:r w:rsidRPr="00D42535">
                              <w:rPr>
                                <w:sz w:val="20"/>
                                <w:szCs w:val="20"/>
                              </w:rPr>
                              <w:t>– they all mean the same thing – the place where electrons are found.</w:t>
                            </w:r>
                          </w:p>
                          <w:p w:rsidR="00D42535" w:rsidRPr="00D42535" w:rsidRDefault="00D42535" w:rsidP="007E59EE">
                            <w:pPr>
                              <w:pStyle w:val="NoSpacing"/>
                              <w:rPr>
                                <w:sz w:val="20"/>
                                <w:szCs w:val="20"/>
                              </w:rPr>
                            </w:pPr>
                            <w:r w:rsidRPr="00D42535">
                              <w:rPr>
                                <w:sz w:val="20"/>
                                <w:szCs w:val="20"/>
                              </w:rPr>
                              <w:t>The electron levels can only hold a set number of electrons.</w:t>
                            </w:r>
                          </w:p>
                          <w:p w:rsidR="00D42535" w:rsidRPr="00D42535" w:rsidRDefault="00D42535" w:rsidP="007E59EE">
                            <w:pPr>
                              <w:pStyle w:val="NoSpacing"/>
                              <w:rPr>
                                <w:sz w:val="20"/>
                                <w:szCs w:val="20"/>
                              </w:rPr>
                            </w:pPr>
                            <w:r w:rsidRPr="00D42535">
                              <w:rPr>
                                <w:color w:val="FF0000"/>
                                <w:sz w:val="20"/>
                                <w:szCs w:val="20"/>
                              </w:rPr>
                              <w:t xml:space="preserve">The first </w:t>
                            </w:r>
                            <w:r w:rsidRPr="00D42535">
                              <w:rPr>
                                <w:sz w:val="20"/>
                                <w:szCs w:val="20"/>
                              </w:rPr>
                              <w:t xml:space="preserve">– closest to the nucleus – </w:t>
                            </w:r>
                            <w:r w:rsidRPr="00D42535">
                              <w:rPr>
                                <w:color w:val="FF0000"/>
                                <w:sz w:val="20"/>
                                <w:szCs w:val="20"/>
                              </w:rPr>
                              <w:t xml:space="preserve">fills first and can hold up to </w:t>
                            </w:r>
                            <w:r w:rsidRPr="00D42535">
                              <w:rPr>
                                <w:b/>
                                <w:bCs/>
                                <w:color w:val="FF0000"/>
                                <w:sz w:val="20"/>
                                <w:szCs w:val="20"/>
                              </w:rPr>
                              <w:t>2</w:t>
                            </w:r>
                            <w:r w:rsidRPr="00D42535">
                              <w:rPr>
                                <w:color w:val="FF0000"/>
                                <w:sz w:val="20"/>
                                <w:szCs w:val="20"/>
                              </w:rPr>
                              <w:t>.</w:t>
                            </w:r>
                          </w:p>
                          <w:p w:rsidR="00D42535" w:rsidRPr="00D42535" w:rsidRDefault="00D42535" w:rsidP="007E59EE">
                            <w:pPr>
                              <w:pStyle w:val="NoSpacing"/>
                              <w:rPr>
                                <w:sz w:val="20"/>
                                <w:szCs w:val="20"/>
                              </w:rPr>
                            </w:pPr>
                            <w:r w:rsidRPr="00D42535">
                              <w:rPr>
                                <w:color w:val="FF0000"/>
                                <w:sz w:val="20"/>
                                <w:szCs w:val="20"/>
                              </w:rPr>
                              <w:t xml:space="preserve">The second </w:t>
                            </w:r>
                            <w:r w:rsidRPr="00D42535">
                              <w:rPr>
                                <w:sz w:val="20"/>
                                <w:szCs w:val="20"/>
                              </w:rPr>
                              <w:t xml:space="preserve">– fills next and can </w:t>
                            </w:r>
                            <w:r w:rsidRPr="00D42535">
                              <w:rPr>
                                <w:color w:val="FF0000"/>
                                <w:sz w:val="20"/>
                                <w:szCs w:val="20"/>
                              </w:rPr>
                              <w:t xml:space="preserve">hold up to </w:t>
                            </w:r>
                            <w:r w:rsidRPr="00D42535">
                              <w:rPr>
                                <w:b/>
                                <w:bCs/>
                                <w:color w:val="FF0000"/>
                                <w:sz w:val="20"/>
                                <w:szCs w:val="20"/>
                              </w:rPr>
                              <w:t>8</w:t>
                            </w:r>
                            <w:r w:rsidRPr="00D42535">
                              <w:rPr>
                                <w:color w:val="FF0000"/>
                                <w:sz w:val="20"/>
                                <w:szCs w:val="20"/>
                              </w:rPr>
                              <w:t>.</w:t>
                            </w:r>
                          </w:p>
                          <w:p w:rsidR="00D42535" w:rsidRPr="00D42535" w:rsidRDefault="00D42535" w:rsidP="007E59EE">
                            <w:pPr>
                              <w:pStyle w:val="NoSpacing"/>
                              <w:rPr>
                                <w:sz w:val="20"/>
                                <w:szCs w:val="20"/>
                              </w:rPr>
                            </w:pPr>
                            <w:r w:rsidRPr="00D42535">
                              <w:rPr>
                                <w:color w:val="FF0000"/>
                                <w:sz w:val="20"/>
                                <w:szCs w:val="20"/>
                              </w:rPr>
                              <w:t xml:space="preserve">The third </w:t>
                            </w:r>
                            <w:r w:rsidRPr="00D42535">
                              <w:rPr>
                                <w:sz w:val="20"/>
                                <w:szCs w:val="20"/>
                              </w:rPr>
                              <w:t xml:space="preserve">– fills next and can </w:t>
                            </w:r>
                            <w:r w:rsidRPr="00D42535">
                              <w:rPr>
                                <w:color w:val="FF0000"/>
                                <w:sz w:val="20"/>
                                <w:szCs w:val="20"/>
                              </w:rPr>
                              <w:t xml:space="preserve">hold up to </w:t>
                            </w:r>
                            <w:r w:rsidRPr="00D42535">
                              <w:rPr>
                                <w:b/>
                                <w:bCs/>
                                <w:color w:val="FF0000"/>
                                <w:sz w:val="20"/>
                                <w:szCs w:val="20"/>
                              </w:rPr>
                              <w:t>8</w:t>
                            </w:r>
                            <w:r w:rsidRPr="00D42535">
                              <w:rPr>
                                <w:color w:val="FF0000"/>
                                <w:sz w:val="20"/>
                                <w:szCs w:val="20"/>
                              </w:rPr>
                              <w:t>.</w:t>
                            </w:r>
                          </w:p>
                          <w:p w:rsidR="00D42535" w:rsidRPr="00D42535" w:rsidRDefault="00D42535" w:rsidP="007E59EE">
                            <w:pPr>
                              <w:pStyle w:val="NoSpacing"/>
                              <w:rPr>
                                <w:sz w:val="20"/>
                                <w:szCs w:val="20"/>
                              </w:rPr>
                            </w:pPr>
                            <w:r w:rsidRPr="00D42535">
                              <w:rPr>
                                <w:color w:val="FF0000"/>
                                <w:sz w:val="20"/>
                                <w:szCs w:val="20"/>
                              </w:rPr>
                              <w:t xml:space="preserve">The fourth </w:t>
                            </w:r>
                            <w:r w:rsidRPr="00D42535">
                              <w:rPr>
                                <w:sz w:val="20"/>
                                <w:szCs w:val="20"/>
                              </w:rPr>
                              <w:t xml:space="preserve">– fills next and can </w:t>
                            </w:r>
                            <w:r w:rsidRPr="00D42535">
                              <w:rPr>
                                <w:color w:val="FF0000"/>
                                <w:sz w:val="20"/>
                                <w:szCs w:val="20"/>
                              </w:rPr>
                              <w:t xml:space="preserve">hold up to </w:t>
                            </w:r>
                            <w:r w:rsidRPr="00D42535">
                              <w:rPr>
                                <w:b/>
                                <w:bCs/>
                                <w:color w:val="FF0000"/>
                                <w:sz w:val="20"/>
                                <w:szCs w:val="20"/>
                              </w:rPr>
                              <w:t>18</w:t>
                            </w:r>
                            <w:r w:rsidRPr="00D42535">
                              <w:rPr>
                                <w:color w:val="FF0000"/>
                                <w:sz w:val="20"/>
                                <w:szCs w:val="20"/>
                              </w:rPr>
                              <w:t xml:space="preserve">. </w:t>
                            </w:r>
                          </w:p>
                          <w:p w:rsidR="00D42535" w:rsidRPr="00D42535" w:rsidRDefault="00D42535" w:rsidP="007E59EE">
                            <w:pPr>
                              <w:pStyle w:val="NoSpacing"/>
                              <w:rPr>
                                <w:sz w:val="20"/>
                                <w:szCs w:val="20"/>
                              </w:rPr>
                            </w:pPr>
                            <w:r w:rsidRPr="00D42535">
                              <w:rPr>
                                <w:sz w:val="20"/>
                                <w:szCs w:val="20"/>
                              </w:rPr>
                              <w:t>(Luckily for us we only put on 2!)</w:t>
                            </w:r>
                          </w:p>
                          <w:p w:rsidR="00D42535" w:rsidRPr="00D42535" w:rsidRDefault="00D42535" w:rsidP="007E59EE">
                            <w:pPr>
                              <w:pStyle w:val="NoSpacing"/>
                              <w:rPr>
                                <w:sz w:val="20"/>
                                <w:szCs w:val="20"/>
                              </w:rPr>
                            </w:pPr>
                          </w:p>
                        </w:txbxContent>
                      </v:textbox>
                    </v:shape>
                  </w:pict>
                </mc:Fallback>
              </mc:AlternateContent>
            </w:r>
          </w:p>
          <w:p w:rsidR="00D42535" w:rsidRDefault="00D42535" w:rsidP="00B87B2F">
            <w:pPr>
              <w:rPr>
                <w:rFonts w:cstheme="minorHAnsi"/>
                <w:b/>
                <w:color w:val="FF0000"/>
                <w:sz w:val="24"/>
                <w:u w:val="single"/>
              </w:rPr>
            </w:pPr>
          </w:p>
          <w:p w:rsidR="00D42535" w:rsidRDefault="00D42535" w:rsidP="00B87B2F">
            <w:pPr>
              <w:rPr>
                <w:rFonts w:cstheme="minorHAnsi"/>
                <w:b/>
                <w:color w:val="FF0000"/>
                <w:sz w:val="24"/>
                <w:u w:val="single"/>
              </w:rPr>
            </w:pPr>
          </w:p>
          <w:p w:rsidR="00D42535" w:rsidRDefault="00D42535" w:rsidP="00B87B2F">
            <w:pPr>
              <w:rPr>
                <w:rFonts w:cstheme="minorHAnsi"/>
                <w:b/>
                <w:color w:val="FF0000"/>
                <w:sz w:val="24"/>
                <w:u w:val="single"/>
              </w:rPr>
            </w:pPr>
          </w:p>
          <w:p w:rsidR="00D42535" w:rsidRDefault="00D42535" w:rsidP="00B87B2F">
            <w:pPr>
              <w:rPr>
                <w:rFonts w:cstheme="minorHAnsi"/>
                <w:b/>
                <w:color w:val="FF0000"/>
                <w:sz w:val="24"/>
                <w:u w:val="single"/>
              </w:rPr>
            </w:pPr>
          </w:p>
          <w:p w:rsidR="00D42535" w:rsidRDefault="00D42535" w:rsidP="00B87B2F">
            <w:pPr>
              <w:rPr>
                <w:rFonts w:cstheme="minorHAnsi"/>
                <w:b/>
                <w:color w:val="FF0000"/>
                <w:sz w:val="24"/>
                <w:u w:val="single"/>
              </w:rPr>
            </w:pPr>
          </w:p>
          <w:p w:rsidR="00D42535" w:rsidRDefault="00D42535" w:rsidP="00B87B2F">
            <w:pPr>
              <w:rPr>
                <w:rFonts w:cstheme="minorHAnsi"/>
                <w:b/>
                <w:color w:val="FF0000"/>
                <w:sz w:val="24"/>
                <w:u w:val="single"/>
              </w:rPr>
            </w:pPr>
          </w:p>
          <w:p w:rsidR="00D42535" w:rsidRDefault="00D42535" w:rsidP="00B87B2F">
            <w:pPr>
              <w:rPr>
                <w:rFonts w:cstheme="minorHAnsi"/>
                <w:b/>
                <w:color w:val="FF0000"/>
                <w:sz w:val="24"/>
                <w:u w:val="single"/>
              </w:rPr>
            </w:pPr>
          </w:p>
          <w:p w:rsidR="00D42535" w:rsidRDefault="00D42535" w:rsidP="00B87B2F">
            <w:pPr>
              <w:rPr>
                <w:rFonts w:cstheme="minorHAnsi"/>
                <w:b/>
                <w:color w:val="FF0000"/>
                <w:sz w:val="24"/>
                <w:u w:val="single"/>
              </w:rPr>
            </w:pPr>
          </w:p>
          <w:p w:rsidR="00D42535" w:rsidRDefault="00D42535" w:rsidP="00B87B2F">
            <w:pPr>
              <w:rPr>
                <w:rFonts w:cstheme="minorHAnsi"/>
                <w:b/>
                <w:color w:val="FF0000"/>
                <w:sz w:val="24"/>
                <w:u w:val="single"/>
              </w:rPr>
            </w:pPr>
            <w:r>
              <w:rPr>
                <w:noProof/>
                <w:lang w:eastAsia="en-GB"/>
              </w:rPr>
              <mc:AlternateContent>
                <mc:Choice Requires="wps">
                  <w:drawing>
                    <wp:anchor distT="0" distB="0" distL="114300" distR="114300" simplePos="0" relativeHeight="251663360" behindDoc="0" locked="0" layoutInCell="1" allowOverlap="1" wp14:anchorId="61BED027" wp14:editId="70446106">
                      <wp:simplePos x="0" y="0"/>
                      <wp:positionH relativeFrom="column">
                        <wp:posOffset>1073785</wp:posOffset>
                      </wp:positionH>
                      <wp:positionV relativeFrom="paragraph">
                        <wp:posOffset>60325</wp:posOffset>
                      </wp:positionV>
                      <wp:extent cx="3762375" cy="13525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3762375"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2535" w:rsidRPr="00D42535" w:rsidRDefault="00D42535" w:rsidP="00D42535">
                                  <w:pPr>
                                    <w:pStyle w:val="NoSpacing"/>
                                    <w:rPr>
                                      <w:rFonts w:cstheme="minorHAnsi"/>
                                      <w:sz w:val="20"/>
                                      <w:szCs w:val="20"/>
                                      <w:lang w:eastAsia="en-GB"/>
                                    </w:rPr>
                                  </w:pPr>
                                  <w:r w:rsidRPr="00D42535">
                                    <w:rPr>
                                      <w:rFonts w:cstheme="minorHAnsi"/>
                                      <w:sz w:val="20"/>
                                      <w:szCs w:val="20"/>
                                      <w:lang w:eastAsia="en-GB"/>
                                    </w:rPr>
                                    <w:t>If you look there are:</w:t>
                                  </w:r>
                                </w:p>
                                <w:p w:rsidR="00D42535" w:rsidRPr="00D42535" w:rsidRDefault="00D42535" w:rsidP="00D42535">
                                  <w:pPr>
                                    <w:pStyle w:val="NoSpacing"/>
                                    <w:rPr>
                                      <w:rFonts w:cstheme="minorHAnsi"/>
                                      <w:sz w:val="20"/>
                                      <w:szCs w:val="20"/>
                                      <w:lang w:eastAsia="en-GB"/>
                                    </w:rPr>
                                  </w:pPr>
                                  <w:r w:rsidRPr="00D42535">
                                    <w:rPr>
                                      <w:rFonts w:cstheme="minorHAnsi"/>
                                      <w:sz w:val="20"/>
                                      <w:szCs w:val="20"/>
                                      <w:lang w:eastAsia="en-GB"/>
                                    </w:rPr>
                                    <w:t>2 on the first</w:t>
                                  </w:r>
                                </w:p>
                                <w:p w:rsidR="00D42535" w:rsidRPr="00D42535" w:rsidRDefault="00D42535" w:rsidP="00D42535">
                                  <w:pPr>
                                    <w:pStyle w:val="NoSpacing"/>
                                    <w:rPr>
                                      <w:rFonts w:cstheme="minorHAnsi"/>
                                      <w:sz w:val="20"/>
                                      <w:szCs w:val="20"/>
                                      <w:lang w:eastAsia="en-GB"/>
                                    </w:rPr>
                                  </w:pPr>
                                  <w:r w:rsidRPr="00D42535">
                                    <w:rPr>
                                      <w:rFonts w:cstheme="minorHAnsi"/>
                                      <w:sz w:val="20"/>
                                      <w:szCs w:val="20"/>
                                      <w:lang w:eastAsia="en-GB"/>
                                    </w:rPr>
                                    <w:t>8 on the second</w:t>
                                  </w:r>
                                </w:p>
                                <w:p w:rsidR="00D42535" w:rsidRPr="00D42535" w:rsidRDefault="00D42535" w:rsidP="00D42535">
                                  <w:pPr>
                                    <w:pStyle w:val="NoSpacing"/>
                                    <w:rPr>
                                      <w:rFonts w:cstheme="minorHAnsi"/>
                                      <w:sz w:val="20"/>
                                      <w:szCs w:val="20"/>
                                      <w:lang w:eastAsia="en-GB"/>
                                    </w:rPr>
                                  </w:pPr>
                                  <w:r w:rsidRPr="00D42535">
                                    <w:rPr>
                                      <w:rFonts w:cstheme="minorHAnsi"/>
                                      <w:sz w:val="20"/>
                                      <w:szCs w:val="20"/>
                                      <w:lang w:eastAsia="en-GB"/>
                                    </w:rPr>
                                    <w:t>8 on the third</w:t>
                                  </w:r>
                                </w:p>
                                <w:p w:rsidR="00D42535" w:rsidRPr="00D42535" w:rsidRDefault="00D42535" w:rsidP="00D42535">
                                  <w:pPr>
                                    <w:pStyle w:val="NoSpacing"/>
                                    <w:rPr>
                                      <w:rFonts w:cstheme="minorHAnsi"/>
                                      <w:sz w:val="20"/>
                                      <w:szCs w:val="20"/>
                                      <w:lang w:eastAsia="en-GB"/>
                                    </w:rPr>
                                  </w:pPr>
                                  <w:r w:rsidRPr="00D42535">
                                    <w:rPr>
                                      <w:rFonts w:cstheme="minorHAnsi"/>
                                      <w:sz w:val="20"/>
                                      <w:szCs w:val="20"/>
                                      <w:lang w:eastAsia="en-GB"/>
                                    </w:rPr>
                                    <w:t>2 on the fourth</w:t>
                                  </w:r>
                                </w:p>
                                <w:p w:rsidR="00D42535" w:rsidRPr="00D42535" w:rsidRDefault="00D42535" w:rsidP="00D42535">
                                  <w:pPr>
                                    <w:pStyle w:val="NoSpacing"/>
                                    <w:rPr>
                                      <w:rFonts w:cstheme="minorHAnsi"/>
                                      <w:sz w:val="20"/>
                                      <w:szCs w:val="20"/>
                                      <w:lang w:eastAsia="en-GB"/>
                                    </w:rPr>
                                  </w:pPr>
                                  <w:r w:rsidRPr="00D42535">
                                    <w:rPr>
                                      <w:rFonts w:cstheme="minorHAnsi"/>
                                      <w:sz w:val="20"/>
                                      <w:szCs w:val="20"/>
                                      <w:lang w:eastAsia="en-GB"/>
                                    </w:rPr>
                                    <w:t>We can write this as</w:t>
                                  </w:r>
                                </w:p>
                                <w:p w:rsidR="00D42535" w:rsidRPr="00D42535" w:rsidRDefault="00D42535" w:rsidP="00D42535">
                                  <w:pPr>
                                    <w:pStyle w:val="NoSpacing"/>
                                    <w:rPr>
                                      <w:rFonts w:cstheme="minorHAnsi"/>
                                      <w:sz w:val="20"/>
                                      <w:szCs w:val="20"/>
                                      <w:lang w:eastAsia="en-GB"/>
                                    </w:rPr>
                                  </w:pPr>
                                  <w:r w:rsidRPr="00D42535">
                                    <w:rPr>
                                      <w:rFonts w:cstheme="minorHAnsi"/>
                                      <w:sz w:val="20"/>
                                      <w:szCs w:val="20"/>
                                      <w:lang w:eastAsia="en-GB"/>
                                    </w:rPr>
                                    <w:t>2, 8, 8, 2</w:t>
                                  </w:r>
                                </w:p>
                                <w:p w:rsidR="00D42535" w:rsidRPr="00D42535" w:rsidRDefault="00D42535" w:rsidP="00D42535">
                                  <w:pPr>
                                    <w:pStyle w:val="NoSpacing"/>
                                    <w:rPr>
                                      <w:rFonts w:cstheme="minorHAnsi"/>
                                      <w:sz w:val="20"/>
                                      <w:szCs w:val="20"/>
                                      <w:lang w:eastAsia="en-GB"/>
                                    </w:rPr>
                                  </w:pPr>
                                  <w:r w:rsidRPr="00D42535">
                                    <w:rPr>
                                      <w:rFonts w:cstheme="minorHAnsi"/>
                                      <w:sz w:val="20"/>
                                      <w:szCs w:val="20"/>
                                      <w:lang w:eastAsia="en-GB"/>
                                    </w:rPr>
                                    <w:t>It tells</w:t>
                                  </w:r>
                                  <w:r>
                                    <w:rPr>
                                      <w:rFonts w:cstheme="minorHAnsi"/>
                                      <w:sz w:val="20"/>
                                      <w:szCs w:val="20"/>
                                      <w:lang w:eastAsia="en-GB"/>
                                    </w:rPr>
                                    <w:t xml:space="preserve"> us the information above, with</w:t>
                                  </w:r>
                                  <w:r w:rsidRPr="00D42535">
                                    <w:rPr>
                                      <w:rFonts w:cstheme="minorHAnsi"/>
                                      <w:sz w:val="20"/>
                                      <w:szCs w:val="20"/>
                                      <w:lang w:eastAsia="en-GB"/>
                                    </w:rPr>
                                    <w:t>out the need for a diagram.</w:t>
                                  </w:r>
                                </w:p>
                                <w:p w:rsidR="00D42535" w:rsidRDefault="00D425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BED027" id="Text Box 10" o:spid="_x0000_s1028" type="#_x0000_t202" style="position:absolute;margin-left:84.55pt;margin-top:4.75pt;width:296.25pt;height:10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" fillcolor="white [3201]" strokeweight=".5pt">
                      <v:textbox>
                        <w:txbxContent>
                          <w:p w:rsidR="00D42535" w:rsidRPr="00D42535" w:rsidRDefault="00D42535" w:rsidP="00D42535">
                            <w:pPr>
                              <w:pStyle w:val="NoSpacing"/>
                              <w:rPr>
                                <w:rFonts w:cstheme="minorHAnsi"/>
                                <w:sz w:val="20"/>
                                <w:szCs w:val="20"/>
                                <w:lang w:eastAsia="en-GB"/>
                              </w:rPr>
                            </w:pPr>
                            <w:r w:rsidRPr="00D42535">
                              <w:rPr>
                                <w:rFonts w:cstheme="minorHAnsi"/>
                                <w:sz w:val="20"/>
                                <w:szCs w:val="20"/>
                                <w:lang w:eastAsia="en-GB"/>
                              </w:rPr>
                              <w:t>If you look there are:</w:t>
                            </w:r>
                          </w:p>
                          <w:p w:rsidR="00D42535" w:rsidRPr="00D42535" w:rsidRDefault="00D42535" w:rsidP="00D42535">
                            <w:pPr>
                              <w:pStyle w:val="NoSpacing"/>
                              <w:rPr>
                                <w:rFonts w:cstheme="minorHAnsi"/>
                                <w:sz w:val="20"/>
                                <w:szCs w:val="20"/>
                                <w:lang w:eastAsia="en-GB"/>
                              </w:rPr>
                            </w:pPr>
                            <w:r w:rsidRPr="00D42535">
                              <w:rPr>
                                <w:rFonts w:cstheme="minorHAnsi"/>
                                <w:sz w:val="20"/>
                                <w:szCs w:val="20"/>
                                <w:lang w:eastAsia="en-GB"/>
                              </w:rPr>
                              <w:t>2 on the first</w:t>
                            </w:r>
                          </w:p>
                          <w:p w:rsidR="00D42535" w:rsidRPr="00D42535" w:rsidRDefault="00D42535" w:rsidP="00D42535">
                            <w:pPr>
                              <w:pStyle w:val="NoSpacing"/>
                              <w:rPr>
                                <w:rFonts w:cstheme="minorHAnsi"/>
                                <w:sz w:val="20"/>
                                <w:szCs w:val="20"/>
                                <w:lang w:eastAsia="en-GB"/>
                              </w:rPr>
                            </w:pPr>
                            <w:r w:rsidRPr="00D42535">
                              <w:rPr>
                                <w:rFonts w:cstheme="minorHAnsi"/>
                                <w:sz w:val="20"/>
                                <w:szCs w:val="20"/>
                                <w:lang w:eastAsia="en-GB"/>
                              </w:rPr>
                              <w:t>8 on the second</w:t>
                            </w:r>
                          </w:p>
                          <w:p w:rsidR="00D42535" w:rsidRPr="00D42535" w:rsidRDefault="00D42535" w:rsidP="00D42535">
                            <w:pPr>
                              <w:pStyle w:val="NoSpacing"/>
                              <w:rPr>
                                <w:rFonts w:cstheme="minorHAnsi"/>
                                <w:sz w:val="20"/>
                                <w:szCs w:val="20"/>
                                <w:lang w:eastAsia="en-GB"/>
                              </w:rPr>
                            </w:pPr>
                            <w:r w:rsidRPr="00D42535">
                              <w:rPr>
                                <w:rFonts w:cstheme="minorHAnsi"/>
                                <w:sz w:val="20"/>
                                <w:szCs w:val="20"/>
                                <w:lang w:eastAsia="en-GB"/>
                              </w:rPr>
                              <w:t>8 on the third</w:t>
                            </w:r>
                          </w:p>
                          <w:p w:rsidR="00D42535" w:rsidRPr="00D42535" w:rsidRDefault="00D42535" w:rsidP="00D42535">
                            <w:pPr>
                              <w:pStyle w:val="NoSpacing"/>
                              <w:rPr>
                                <w:rFonts w:cstheme="minorHAnsi"/>
                                <w:sz w:val="20"/>
                                <w:szCs w:val="20"/>
                                <w:lang w:eastAsia="en-GB"/>
                              </w:rPr>
                            </w:pPr>
                            <w:r w:rsidRPr="00D42535">
                              <w:rPr>
                                <w:rFonts w:cstheme="minorHAnsi"/>
                                <w:sz w:val="20"/>
                                <w:szCs w:val="20"/>
                                <w:lang w:eastAsia="en-GB"/>
                              </w:rPr>
                              <w:t>2 on the fourth</w:t>
                            </w:r>
                          </w:p>
                          <w:p w:rsidR="00D42535" w:rsidRPr="00D42535" w:rsidRDefault="00D42535" w:rsidP="00D42535">
                            <w:pPr>
                              <w:pStyle w:val="NoSpacing"/>
                              <w:rPr>
                                <w:rFonts w:cstheme="minorHAnsi"/>
                                <w:sz w:val="20"/>
                                <w:szCs w:val="20"/>
                                <w:lang w:eastAsia="en-GB"/>
                              </w:rPr>
                            </w:pPr>
                            <w:r w:rsidRPr="00D42535">
                              <w:rPr>
                                <w:rFonts w:cstheme="minorHAnsi"/>
                                <w:sz w:val="20"/>
                                <w:szCs w:val="20"/>
                                <w:lang w:eastAsia="en-GB"/>
                              </w:rPr>
                              <w:t>We can write this as</w:t>
                            </w:r>
                          </w:p>
                          <w:p w:rsidR="00D42535" w:rsidRPr="00D42535" w:rsidRDefault="00D42535" w:rsidP="00D42535">
                            <w:pPr>
                              <w:pStyle w:val="NoSpacing"/>
                              <w:rPr>
                                <w:rFonts w:cstheme="minorHAnsi"/>
                                <w:sz w:val="20"/>
                                <w:szCs w:val="20"/>
                                <w:lang w:eastAsia="en-GB"/>
                              </w:rPr>
                            </w:pPr>
                            <w:r w:rsidRPr="00D42535">
                              <w:rPr>
                                <w:rFonts w:cstheme="minorHAnsi"/>
                                <w:sz w:val="20"/>
                                <w:szCs w:val="20"/>
                                <w:lang w:eastAsia="en-GB"/>
                              </w:rPr>
                              <w:t>2, 8, 8, 2</w:t>
                            </w:r>
                          </w:p>
                          <w:p w:rsidR="00D42535" w:rsidRPr="00D42535" w:rsidRDefault="00D42535" w:rsidP="00D42535">
                            <w:pPr>
                              <w:pStyle w:val="NoSpacing"/>
                              <w:rPr>
                                <w:rFonts w:cstheme="minorHAnsi"/>
                                <w:sz w:val="20"/>
                                <w:szCs w:val="20"/>
                                <w:lang w:eastAsia="en-GB"/>
                              </w:rPr>
                            </w:pPr>
                            <w:r w:rsidRPr="00D42535">
                              <w:rPr>
                                <w:rFonts w:cstheme="minorHAnsi"/>
                                <w:sz w:val="20"/>
                                <w:szCs w:val="20"/>
                                <w:lang w:eastAsia="en-GB"/>
                              </w:rPr>
                              <w:t>It tells</w:t>
                            </w:r>
                            <w:r>
                              <w:rPr>
                                <w:rFonts w:cstheme="minorHAnsi"/>
                                <w:sz w:val="20"/>
                                <w:szCs w:val="20"/>
                                <w:lang w:eastAsia="en-GB"/>
                              </w:rPr>
                              <w:t xml:space="preserve"> us the information above, with</w:t>
                            </w:r>
                            <w:r w:rsidRPr="00D42535">
                              <w:rPr>
                                <w:rFonts w:cstheme="minorHAnsi"/>
                                <w:sz w:val="20"/>
                                <w:szCs w:val="20"/>
                                <w:lang w:eastAsia="en-GB"/>
                              </w:rPr>
                              <w:t>out the need for a diagram.</w:t>
                            </w:r>
                          </w:p>
                          <w:p w:rsidR="00D42535" w:rsidRDefault="00D42535"/>
                        </w:txbxContent>
                      </v:textbox>
                    </v:shape>
                  </w:pict>
                </mc:Fallback>
              </mc:AlternateContent>
            </w:r>
          </w:p>
          <w:p w:rsidR="00D42535" w:rsidRDefault="00D42535" w:rsidP="00D42535">
            <w:pPr>
              <w:pStyle w:val="NoSpacing"/>
              <w:rPr>
                <w:rFonts w:cstheme="minorHAnsi"/>
                <w:sz w:val="20"/>
                <w:szCs w:val="20"/>
                <w:lang w:eastAsia="en-GB"/>
              </w:rPr>
            </w:pPr>
            <w:r w:rsidRPr="007E59EE">
              <w:drawing>
                <wp:inline distT="0" distB="0" distL="0" distR="0" wp14:anchorId="0A4B22DC" wp14:editId="7F85192D">
                  <wp:extent cx="925195" cy="946033"/>
                  <wp:effectExtent l="0" t="0" r="8255" b="6985"/>
                  <wp:docPr id="9" name="Picture 5"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untitled.png"/>
                          <pic:cNvPicPr>
                            <a:picLocks noChangeAspect="1"/>
                          </pic:cNvPicPr>
                        </pic:nvPicPr>
                        <pic:blipFill>
                          <a:blip r:embed="rId10"/>
                          <a:stretch>
                            <a:fillRect/>
                          </a:stretch>
                        </pic:blipFill>
                        <pic:spPr>
                          <a:xfrm>
                            <a:off x="0" y="0"/>
                            <a:ext cx="1044872" cy="1068405"/>
                          </a:xfrm>
                          <a:prstGeom prst="rect">
                            <a:avLst/>
                          </a:prstGeom>
                        </pic:spPr>
                      </pic:pic>
                    </a:graphicData>
                  </a:graphic>
                </wp:inline>
              </w:drawing>
            </w:r>
            <w:r w:rsidRPr="00D42535">
              <w:rPr>
                <w:rFonts w:cstheme="minorHAnsi"/>
                <w:sz w:val="20"/>
                <w:szCs w:val="20"/>
                <w:lang w:eastAsia="en-GB"/>
              </w:rPr>
              <w:t xml:space="preserve"> </w:t>
            </w:r>
          </w:p>
          <w:p w:rsidR="00D42535" w:rsidRDefault="00D42535" w:rsidP="00D42535">
            <w:pPr>
              <w:pStyle w:val="NoSpacing"/>
              <w:rPr>
                <w:rFonts w:cstheme="minorHAnsi"/>
                <w:sz w:val="20"/>
                <w:szCs w:val="20"/>
                <w:lang w:eastAsia="en-GB"/>
              </w:rPr>
            </w:pPr>
          </w:p>
          <w:p w:rsidR="00D42535" w:rsidRDefault="00D42535" w:rsidP="00D42535">
            <w:pPr>
              <w:pStyle w:val="NoSpacing"/>
              <w:rPr>
                <w:rFonts w:cstheme="minorHAnsi"/>
                <w:sz w:val="20"/>
                <w:szCs w:val="20"/>
                <w:lang w:eastAsia="en-GB"/>
              </w:rPr>
            </w:pPr>
          </w:p>
          <w:p w:rsidR="00D42535" w:rsidRDefault="00D42535" w:rsidP="00D42535">
            <w:pPr>
              <w:pStyle w:val="NoSpacing"/>
              <w:rPr>
                <w:rFonts w:cstheme="minorHAnsi"/>
                <w:sz w:val="20"/>
                <w:szCs w:val="20"/>
                <w:lang w:eastAsia="en-GB"/>
              </w:rPr>
            </w:pPr>
          </w:p>
          <w:p w:rsidR="00D42535" w:rsidRDefault="00D42535" w:rsidP="00D42535">
            <w:pPr>
              <w:pStyle w:val="NoSpacing"/>
              <w:rPr>
                <w:rFonts w:cstheme="minorHAnsi"/>
                <w:sz w:val="20"/>
                <w:szCs w:val="20"/>
                <w:lang w:eastAsia="en-GB"/>
              </w:rPr>
            </w:pPr>
            <w:r>
              <w:rPr>
                <w:noProof/>
                <w:lang w:eastAsia="en-GB"/>
              </w:rPr>
              <mc:AlternateContent>
                <mc:Choice Requires="wps">
                  <w:drawing>
                    <wp:anchor distT="0" distB="0" distL="114300" distR="114300" simplePos="0" relativeHeight="251664384" behindDoc="0" locked="0" layoutInCell="1" allowOverlap="1" wp14:anchorId="3023C996" wp14:editId="67F94B3E">
                      <wp:simplePos x="0" y="0"/>
                      <wp:positionH relativeFrom="column">
                        <wp:posOffset>1054735</wp:posOffset>
                      </wp:positionH>
                      <wp:positionV relativeFrom="paragraph">
                        <wp:posOffset>1314450</wp:posOffset>
                      </wp:positionV>
                      <wp:extent cx="3895725" cy="7620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3895725"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2535" w:rsidRDefault="00D42535">
                                  <w:pPr>
                                    <w:rPr>
                                      <w:sz w:val="20"/>
                                      <w:szCs w:val="20"/>
                                    </w:rPr>
                                  </w:pPr>
                                  <w:r>
                                    <w:rPr>
                                      <w:sz w:val="20"/>
                                      <w:szCs w:val="20"/>
                                    </w:rPr>
                                    <w:t>The electronic configurations shows us:</w:t>
                                  </w:r>
                                </w:p>
                                <w:p w:rsidR="00D42535" w:rsidRDefault="00D42535">
                                  <w:pPr>
                                    <w:rPr>
                                      <w:sz w:val="20"/>
                                      <w:szCs w:val="20"/>
                                    </w:rPr>
                                  </w:pPr>
                                  <w:r>
                                    <w:rPr>
                                      <w:sz w:val="20"/>
                                      <w:szCs w:val="20"/>
                                    </w:rPr>
                                    <w:t xml:space="preserve">The </w:t>
                                  </w:r>
                                  <w:r w:rsidRPr="00D42535">
                                    <w:rPr>
                                      <w:b/>
                                      <w:sz w:val="20"/>
                                      <w:szCs w:val="20"/>
                                    </w:rPr>
                                    <w:t>Group</w:t>
                                  </w:r>
                                  <w:r>
                                    <w:rPr>
                                      <w:sz w:val="20"/>
                                      <w:szCs w:val="20"/>
                                    </w:rPr>
                                    <w:t xml:space="preserve"> number = number of </w:t>
                                  </w:r>
                                  <w:r w:rsidRPr="00D42535">
                                    <w:rPr>
                                      <w:b/>
                                      <w:sz w:val="20"/>
                                      <w:szCs w:val="20"/>
                                    </w:rPr>
                                    <w:t>outer</w:t>
                                  </w:r>
                                  <w:r>
                                    <w:rPr>
                                      <w:sz w:val="20"/>
                                      <w:szCs w:val="20"/>
                                    </w:rPr>
                                    <w:t xml:space="preserve"> electrons</w:t>
                                  </w:r>
                                </w:p>
                                <w:p w:rsidR="00D42535" w:rsidRPr="00D42535" w:rsidRDefault="00D42535">
                                  <w:pPr>
                                    <w:rPr>
                                      <w:sz w:val="20"/>
                                      <w:szCs w:val="20"/>
                                    </w:rPr>
                                  </w:pPr>
                                  <w:r>
                                    <w:rPr>
                                      <w:sz w:val="20"/>
                                      <w:szCs w:val="20"/>
                                    </w:rPr>
                                    <w:t>The</w:t>
                                  </w:r>
                                  <w:r>
                                    <w:rPr>
                                      <w:b/>
                                      <w:sz w:val="20"/>
                                      <w:szCs w:val="20"/>
                                    </w:rPr>
                                    <w:t xml:space="preserve"> P</w:t>
                                  </w:r>
                                  <w:r w:rsidRPr="00D42535">
                                    <w:rPr>
                                      <w:b/>
                                      <w:sz w:val="20"/>
                                      <w:szCs w:val="20"/>
                                    </w:rPr>
                                    <w:t>eriod</w:t>
                                  </w:r>
                                  <w:r>
                                    <w:rPr>
                                      <w:sz w:val="20"/>
                                      <w:szCs w:val="20"/>
                                    </w:rPr>
                                    <w:t xml:space="preserve"> number = number of electron shells, levels or orbital.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3C996" id="Text Box 12" o:spid="_x0000_s1029" type="#_x0000_t202" style="position:absolute;margin-left:83.05pt;margin-top:103.5pt;width:306.75pt;height:6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" fillcolor="white [3201]" strokeweight=".5pt">
                      <v:textbox>
                        <w:txbxContent>
                          <w:p w:rsidR="00D42535" w:rsidRDefault="00D42535">
                            <w:pPr>
                              <w:rPr>
                                <w:sz w:val="20"/>
                                <w:szCs w:val="20"/>
                              </w:rPr>
                            </w:pPr>
                            <w:r>
                              <w:rPr>
                                <w:sz w:val="20"/>
                                <w:szCs w:val="20"/>
                              </w:rPr>
                              <w:t>The electronic configurations shows us:</w:t>
                            </w:r>
                          </w:p>
                          <w:p w:rsidR="00D42535" w:rsidRDefault="00D42535">
                            <w:pPr>
                              <w:rPr>
                                <w:sz w:val="20"/>
                                <w:szCs w:val="20"/>
                              </w:rPr>
                            </w:pPr>
                            <w:r>
                              <w:rPr>
                                <w:sz w:val="20"/>
                                <w:szCs w:val="20"/>
                              </w:rPr>
                              <w:t xml:space="preserve">The </w:t>
                            </w:r>
                            <w:r w:rsidRPr="00D42535">
                              <w:rPr>
                                <w:b/>
                                <w:sz w:val="20"/>
                                <w:szCs w:val="20"/>
                              </w:rPr>
                              <w:t>Group</w:t>
                            </w:r>
                            <w:r>
                              <w:rPr>
                                <w:sz w:val="20"/>
                                <w:szCs w:val="20"/>
                              </w:rPr>
                              <w:t xml:space="preserve"> number = number of </w:t>
                            </w:r>
                            <w:r w:rsidRPr="00D42535">
                              <w:rPr>
                                <w:b/>
                                <w:sz w:val="20"/>
                                <w:szCs w:val="20"/>
                              </w:rPr>
                              <w:t>outer</w:t>
                            </w:r>
                            <w:r>
                              <w:rPr>
                                <w:sz w:val="20"/>
                                <w:szCs w:val="20"/>
                              </w:rPr>
                              <w:t xml:space="preserve"> electrons</w:t>
                            </w:r>
                          </w:p>
                          <w:p w:rsidR="00D42535" w:rsidRPr="00D42535" w:rsidRDefault="00D42535">
                            <w:pPr>
                              <w:rPr>
                                <w:sz w:val="20"/>
                                <w:szCs w:val="20"/>
                              </w:rPr>
                            </w:pPr>
                            <w:r>
                              <w:rPr>
                                <w:sz w:val="20"/>
                                <w:szCs w:val="20"/>
                              </w:rPr>
                              <w:t>The</w:t>
                            </w:r>
                            <w:r>
                              <w:rPr>
                                <w:b/>
                                <w:sz w:val="20"/>
                                <w:szCs w:val="20"/>
                              </w:rPr>
                              <w:t xml:space="preserve"> P</w:t>
                            </w:r>
                            <w:r w:rsidRPr="00D42535">
                              <w:rPr>
                                <w:b/>
                                <w:sz w:val="20"/>
                                <w:szCs w:val="20"/>
                              </w:rPr>
                              <w:t>eriod</w:t>
                            </w:r>
                            <w:r>
                              <w:rPr>
                                <w:sz w:val="20"/>
                                <w:szCs w:val="20"/>
                              </w:rPr>
                              <w:t xml:space="preserve"> number = number of electron shells, levels or orbital.</w:t>
                            </w:r>
                          </w:p>
                        </w:txbxContent>
                      </v:textbox>
                    </v:shape>
                  </w:pict>
                </mc:Fallback>
              </mc:AlternateContent>
            </w:r>
            <w:r>
              <w:rPr>
                <w:noProof/>
                <w:lang w:eastAsia="en-GB"/>
              </w:rPr>
              <w:drawing>
                <wp:inline distT="0" distB="0" distL="0" distR="0" wp14:anchorId="61C87BDD" wp14:editId="6344AE2A">
                  <wp:extent cx="3393442" cy="1676400"/>
                  <wp:effectExtent l="0" t="0" r="0" b="0"/>
                  <wp:docPr id="11" name="Picture 11" descr="Image result for electronic configuration gc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lectronic configuration gc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7710" cy="1718029"/>
                          </a:xfrm>
                          <a:prstGeom prst="rect">
                            <a:avLst/>
                          </a:prstGeom>
                          <a:noFill/>
                          <a:ln>
                            <a:noFill/>
                          </a:ln>
                        </pic:spPr>
                      </pic:pic>
                    </a:graphicData>
                  </a:graphic>
                </wp:inline>
              </w:drawing>
            </w:r>
          </w:p>
          <w:p w:rsidR="00D42535" w:rsidRDefault="00D42535" w:rsidP="00D42535">
            <w:pPr>
              <w:pStyle w:val="NoSpacing"/>
              <w:rPr>
                <w:rFonts w:cstheme="minorHAnsi"/>
                <w:sz w:val="20"/>
                <w:szCs w:val="20"/>
                <w:lang w:eastAsia="en-GB"/>
              </w:rPr>
            </w:pPr>
          </w:p>
          <w:p w:rsidR="00D42535" w:rsidRDefault="00D42535" w:rsidP="00D42535">
            <w:pPr>
              <w:pStyle w:val="NoSpacing"/>
              <w:rPr>
                <w:rFonts w:cstheme="minorHAnsi"/>
                <w:sz w:val="20"/>
                <w:szCs w:val="20"/>
                <w:lang w:eastAsia="en-GB"/>
              </w:rPr>
            </w:pPr>
          </w:p>
          <w:p w:rsidR="00D42535" w:rsidRPr="00D42535" w:rsidRDefault="00D42535" w:rsidP="00D42535">
            <w:pPr>
              <w:pStyle w:val="NoSpacing"/>
              <w:rPr>
                <w:rFonts w:cstheme="minorHAnsi"/>
                <w:sz w:val="20"/>
                <w:szCs w:val="20"/>
                <w:lang w:eastAsia="en-GB"/>
              </w:rPr>
            </w:pPr>
          </w:p>
        </w:tc>
        <w:tc>
          <w:tcPr>
            <w:tcW w:w="4005" w:type="dxa"/>
            <w:gridSpan w:val="2"/>
            <w:shd w:val="clear" w:color="auto" w:fill="BDD6EE" w:themeFill="accent1" w:themeFillTint="66"/>
          </w:tcPr>
          <w:p w:rsidR="00D42535" w:rsidRDefault="00385F68" w:rsidP="00385F68">
            <w:pPr>
              <w:jc w:val="center"/>
              <w:rPr>
                <w:b/>
                <w:color w:val="FF0000"/>
                <w:sz w:val="24"/>
                <w:szCs w:val="24"/>
                <w:u w:val="single"/>
                <w:lang w:eastAsia="en-GB"/>
              </w:rPr>
            </w:pPr>
            <w:r w:rsidRPr="00385F68">
              <w:rPr>
                <w:b/>
                <w:color w:val="FF0000"/>
                <w:sz w:val="24"/>
                <w:szCs w:val="24"/>
                <w:u w:val="single"/>
                <w:lang w:eastAsia="en-GB"/>
              </w:rPr>
              <w:t>Relative Atomic Masses</w:t>
            </w:r>
          </w:p>
          <w:p w:rsidR="00C53D51" w:rsidRDefault="00C53D51" w:rsidP="00C53D51">
            <w:pPr>
              <w:jc w:val="center"/>
              <w:rPr>
                <w:b/>
                <w:color w:val="FF0000"/>
                <w:sz w:val="24"/>
                <w:szCs w:val="24"/>
                <w:u w:val="single"/>
                <w:lang w:eastAsia="en-GB"/>
              </w:rPr>
            </w:pPr>
            <w:r>
              <w:rPr>
                <w:b/>
                <w:noProof/>
                <w:sz w:val="24"/>
                <w:szCs w:val="24"/>
                <w:u w:val="single"/>
                <w:lang w:eastAsia="en-GB"/>
              </w:rPr>
              <mc:AlternateContent>
                <mc:Choice Requires="wps">
                  <w:drawing>
                    <wp:anchor distT="0" distB="0" distL="114300" distR="114300" simplePos="0" relativeHeight="251665408" behindDoc="0" locked="0" layoutInCell="1" allowOverlap="1" wp14:anchorId="5CDA7C24" wp14:editId="44D946B9">
                      <wp:simplePos x="0" y="0"/>
                      <wp:positionH relativeFrom="column">
                        <wp:posOffset>550545</wp:posOffset>
                      </wp:positionH>
                      <wp:positionV relativeFrom="paragraph">
                        <wp:posOffset>36195</wp:posOffset>
                      </wp:positionV>
                      <wp:extent cx="1838325" cy="13335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1838325" cy="1333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3D51" w:rsidRPr="00C53D51" w:rsidRDefault="00C53D51" w:rsidP="00C53D51">
                                  <w:pPr>
                                    <w:pStyle w:val="NoSpacing"/>
                                    <w:rPr>
                                      <w:sz w:val="20"/>
                                      <w:szCs w:val="20"/>
                                    </w:rPr>
                                  </w:pPr>
                                  <w:r w:rsidRPr="00C53D51">
                                    <w:rPr>
                                      <w:sz w:val="20"/>
                                      <w:szCs w:val="20"/>
                                    </w:rPr>
                                    <w:t xml:space="preserve">23 is the atomic mass of sodium. This is called the </w:t>
                                  </w:r>
                                  <w:r w:rsidRPr="00C53D51">
                                    <w:rPr>
                                      <w:b/>
                                      <w:bCs/>
                                      <w:sz w:val="20"/>
                                      <w:szCs w:val="20"/>
                                    </w:rPr>
                                    <w:t>relative atomic mass</w:t>
                                  </w:r>
                                  <w:r w:rsidRPr="00C53D51">
                                    <w:rPr>
                                      <w:sz w:val="20"/>
                                      <w:szCs w:val="20"/>
                                    </w:rPr>
                                    <w:t>.</w:t>
                                  </w:r>
                                </w:p>
                                <w:p w:rsidR="00C53D51" w:rsidRPr="00C53D51" w:rsidRDefault="00C53D51" w:rsidP="00C53D51">
                                  <w:pPr>
                                    <w:pStyle w:val="NoSpacing"/>
                                    <w:rPr>
                                      <w:sz w:val="20"/>
                                      <w:szCs w:val="20"/>
                                    </w:rPr>
                                  </w:pPr>
                                  <w:r w:rsidRPr="00C53D51">
                                    <w:rPr>
                                      <w:b/>
                                      <w:bCs/>
                                      <w:sz w:val="20"/>
                                      <w:szCs w:val="20"/>
                                    </w:rPr>
                                    <w:t xml:space="preserve">Relative </w:t>
                                  </w:r>
                                  <w:r w:rsidRPr="00C53D51">
                                    <w:rPr>
                                      <w:sz w:val="20"/>
                                      <w:szCs w:val="20"/>
                                    </w:rPr>
                                    <w:t>is because the protons and neutrons are too small to weigh individually.</w:t>
                                  </w:r>
                                </w:p>
                                <w:p w:rsidR="00C53D51" w:rsidRPr="00C53D51" w:rsidRDefault="00C53D51" w:rsidP="00C53D51">
                                  <w:pPr>
                                    <w:pStyle w:val="NoSpacing"/>
                                    <w:rPr>
                                      <w:sz w:val="20"/>
                                      <w:szCs w:val="20"/>
                                    </w:rPr>
                                  </w:pPr>
                                  <w:r w:rsidRPr="00C53D51">
                                    <w:rPr>
                                      <w:sz w:val="20"/>
                                      <w:szCs w:val="20"/>
                                    </w:rPr>
                                    <w:t xml:space="preserve">It is also an average of all the </w:t>
                                  </w:r>
                                  <w:r w:rsidRPr="00C53D51">
                                    <w:rPr>
                                      <w:b/>
                                      <w:bCs/>
                                      <w:sz w:val="20"/>
                                      <w:szCs w:val="20"/>
                                    </w:rPr>
                                    <w:t xml:space="preserve">isotopes </w:t>
                                  </w:r>
                                  <w:r w:rsidRPr="00C53D51">
                                    <w:rPr>
                                      <w:sz w:val="20"/>
                                      <w:szCs w:val="20"/>
                                    </w:rPr>
                                    <w:t>of sodium.</w:t>
                                  </w:r>
                                </w:p>
                                <w:p w:rsidR="00C53D51" w:rsidRPr="00C53D51" w:rsidRDefault="00C53D5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A7C24" id="Text Box 13" o:spid="_x0000_s1030" type="#_x0000_t202" style="position:absolute;left:0;text-align:left;margin-left:43.35pt;margin-top:2.85pt;width:144.7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" fillcolor="white [3201]" strokeweight=".5pt">
                      <v:textbox>
                        <w:txbxContent>
                          <w:p w:rsidR="00C53D51" w:rsidRPr="00C53D51" w:rsidRDefault="00C53D51" w:rsidP="00C53D51">
                            <w:pPr>
                              <w:pStyle w:val="NoSpacing"/>
                              <w:rPr>
                                <w:sz w:val="20"/>
                                <w:szCs w:val="20"/>
                              </w:rPr>
                            </w:pPr>
                            <w:r w:rsidRPr="00C53D51">
                              <w:rPr>
                                <w:sz w:val="20"/>
                                <w:szCs w:val="20"/>
                              </w:rPr>
                              <w:t xml:space="preserve">23 is the atomic mass of sodium. This is called the </w:t>
                            </w:r>
                            <w:r w:rsidRPr="00C53D51">
                              <w:rPr>
                                <w:b/>
                                <w:bCs/>
                                <w:sz w:val="20"/>
                                <w:szCs w:val="20"/>
                              </w:rPr>
                              <w:t>relative atomic mass</w:t>
                            </w:r>
                            <w:r w:rsidRPr="00C53D51">
                              <w:rPr>
                                <w:sz w:val="20"/>
                                <w:szCs w:val="20"/>
                              </w:rPr>
                              <w:t>.</w:t>
                            </w:r>
                          </w:p>
                          <w:p w:rsidR="00C53D51" w:rsidRPr="00C53D51" w:rsidRDefault="00C53D51" w:rsidP="00C53D51">
                            <w:pPr>
                              <w:pStyle w:val="NoSpacing"/>
                              <w:rPr>
                                <w:sz w:val="20"/>
                                <w:szCs w:val="20"/>
                              </w:rPr>
                            </w:pPr>
                            <w:r w:rsidRPr="00C53D51">
                              <w:rPr>
                                <w:b/>
                                <w:bCs/>
                                <w:sz w:val="20"/>
                                <w:szCs w:val="20"/>
                              </w:rPr>
                              <w:t xml:space="preserve">Relative </w:t>
                            </w:r>
                            <w:r w:rsidRPr="00C53D51">
                              <w:rPr>
                                <w:sz w:val="20"/>
                                <w:szCs w:val="20"/>
                              </w:rPr>
                              <w:t>is because the protons and neutrons are too small to weigh individually.</w:t>
                            </w:r>
                          </w:p>
                          <w:p w:rsidR="00C53D51" w:rsidRPr="00C53D51" w:rsidRDefault="00C53D51" w:rsidP="00C53D51">
                            <w:pPr>
                              <w:pStyle w:val="NoSpacing"/>
                              <w:rPr>
                                <w:sz w:val="20"/>
                                <w:szCs w:val="20"/>
                              </w:rPr>
                            </w:pPr>
                            <w:r w:rsidRPr="00C53D51">
                              <w:rPr>
                                <w:sz w:val="20"/>
                                <w:szCs w:val="20"/>
                              </w:rPr>
                              <w:t xml:space="preserve">It is also an average of all the </w:t>
                            </w:r>
                            <w:r w:rsidRPr="00C53D51">
                              <w:rPr>
                                <w:b/>
                                <w:bCs/>
                                <w:sz w:val="20"/>
                                <w:szCs w:val="20"/>
                              </w:rPr>
                              <w:t xml:space="preserve">isotopes </w:t>
                            </w:r>
                            <w:r w:rsidRPr="00C53D51">
                              <w:rPr>
                                <w:sz w:val="20"/>
                                <w:szCs w:val="20"/>
                              </w:rPr>
                              <w:t>of sodium.</w:t>
                            </w:r>
                          </w:p>
                          <w:p w:rsidR="00C53D51" w:rsidRPr="00C53D51" w:rsidRDefault="00C53D51">
                            <w:pPr>
                              <w:rPr>
                                <w:sz w:val="20"/>
                                <w:szCs w:val="20"/>
                              </w:rPr>
                            </w:pPr>
                          </w:p>
                        </w:txbxContent>
                      </v:textbox>
                    </v:shape>
                  </w:pict>
                </mc:Fallback>
              </mc:AlternateContent>
            </w:r>
          </w:p>
          <w:p w:rsidR="00C53D51" w:rsidRDefault="00C53D51" w:rsidP="00385F68">
            <w:pPr>
              <w:jc w:val="center"/>
              <w:rPr>
                <w:b/>
                <w:color w:val="FF0000"/>
                <w:sz w:val="24"/>
                <w:szCs w:val="24"/>
                <w:u w:val="single"/>
                <w:lang w:eastAsia="en-GB"/>
              </w:rPr>
            </w:pPr>
          </w:p>
          <w:p w:rsidR="00C53D51" w:rsidRDefault="00C53D51" w:rsidP="00C53D51">
            <w:pPr>
              <w:rPr>
                <w:b/>
                <w:color w:val="FF0000"/>
                <w:sz w:val="24"/>
                <w:szCs w:val="24"/>
                <w:u w:val="single"/>
                <w:lang w:eastAsia="en-GB"/>
              </w:rPr>
            </w:pPr>
            <w:r w:rsidRPr="00C53D51">
              <w:rPr>
                <w:b/>
                <w:sz w:val="24"/>
                <w:szCs w:val="24"/>
                <w:u w:val="single"/>
                <w:lang w:eastAsia="en-GB"/>
              </w:rPr>
              <w:drawing>
                <wp:inline distT="0" distB="0" distL="0" distR="0" wp14:anchorId="5E7AF249" wp14:editId="2DADB483">
                  <wp:extent cx="490168" cy="466725"/>
                  <wp:effectExtent l="0" t="0" r="5715" b="0"/>
                  <wp:docPr id="3" name="Picture 2"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untitled.png"/>
                          <pic:cNvPicPr>
                            <a:picLocks noChangeAspect="1"/>
                          </pic:cNvPicPr>
                        </pic:nvPicPr>
                        <pic:blipFill>
                          <a:blip r:embed="rId12"/>
                          <a:stretch>
                            <a:fillRect/>
                          </a:stretch>
                        </pic:blipFill>
                        <pic:spPr>
                          <a:xfrm>
                            <a:off x="0" y="0"/>
                            <a:ext cx="511035" cy="486594"/>
                          </a:xfrm>
                          <a:prstGeom prst="rect">
                            <a:avLst/>
                          </a:prstGeom>
                        </pic:spPr>
                      </pic:pic>
                    </a:graphicData>
                  </a:graphic>
                </wp:inline>
              </w:drawing>
            </w:r>
          </w:p>
          <w:p w:rsidR="00C53D51" w:rsidRDefault="00C53D51" w:rsidP="00C53D51">
            <w:pPr>
              <w:rPr>
                <w:b/>
                <w:sz w:val="24"/>
                <w:szCs w:val="24"/>
                <w:u w:val="single"/>
                <w:lang w:eastAsia="en-GB"/>
              </w:rPr>
            </w:pPr>
          </w:p>
          <w:p w:rsidR="00C53D51" w:rsidRDefault="00C53D51" w:rsidP="00C53D51">
            <w:pPr>
              <w:rPr>
                <w:b/>
                <w:sz w:val="24"/>
                <w:szCs w:val="24"/>
                <w:u w:val="single"/>
                <w:lang w:eastAsia="en-GB"/>
              </w:rPr>
            </w:pPr>
          </w:p>
          <w:p w:rsidR="00C53D51" w:rsidRDefault="00C53D51" w:rsidP="00C53D51">
            <w:pPr>
              <w:rPr>
                <w:b/>
                <w:sz w:val="24"/>
                <w:szCs w:val="24"/>
                <w:u w:val="single"/>
                <w:lang w:eastAsia="en-GB"/>
              </w:rPr>
            </w:pPr>
          </w:p>
          <w:p w:rsidR="00C53D51" w:rsidRDefault="00C53D51" w:rsidP="00C53D51">
            <w:pPr>
              <w:rPr>
                <w:sz w:val="24"/>
                <w:szCs w:val="24"/>
                <w:lang w:eastAsia="en-GB"/>
              </w:rPr>
            </w:pPr>
            <w:r>
              <w:rPr>
                <w:sz w:val="24"/>
                <w:szCs w:val="24"/>
                <w:u w:val="single"/>
                <w:lang w:eastAsia="en-GB"/>
              </w:rPr>
              <w:t xml:space="preserve">Isotope – </w:t>
            </w:r>
            <w:r>
              <w:rPr>
                <w:sz w:val="24"/>
                <w:szCs w:val="24"/>
                <w:lang w:eastAsia="en-GB"/>
              </w:rPr>
              <w:t xml:space="preserve">This is an element with the </w:t>
            </w:r>
            <w:r w:rsidRPr="00C53D51">
              <w:rPr>
                <w:color w:val="FF0000"/>
                <w:sz w:val="24"/>
                <w:szCs w:val="24"/>
                <w:lang w:eastAsia="en-GB"/>
              </w:rPr>
              <w:t xml:space="preserve">same </w:t>
            </w:r>
            <w:r>
              <w:rPr>
                <w:sz w:val="24"/>
                <w:szCs w:val="24"/>
                <w:lang w:eastAsia="en-GB"/>
              </w:rPr>
              <w:t xml:space="preserve">number of protons – </w:t>
            </w:r>
            <w:r w:rsidRPr="00C53D51">
              <w:rPr>
                <w:color w:val="FF0000"/>
                <w:sz w:val="24"/>
                <w:szCs w:val="24"/>
                <w:lang w:eastAsia="en-GB"/>
              </w:rPr>
              <w:t xml:space="preserve">but </w:t>
            </w:r>
            <w:r>
              <w:rPr>
                <w:color w:val="FF0000"/>
                <w:sz w:val="24"/>
                <w:szCs w:val="24"/>
                <w:lang w:eastAsia="en-GB"/>
              </w:rPr>
              <w:t xml:space="preserve">a </w:t>
            </w:r>
            <w:r w:rsidRPr="00C53D51">
              <w:rPr>
                <w:color w:val="FF0000"/>
                <w:sz w:val="24"/>
                <w:szCs w:val="24"/>
                <w:lang w:eastAsia="en-GB"/>
              </w:rPr>
              <w:t>different</w:t>
            </w:r>
            <w:r>
              <w:rPr>
                <w:sz w:val="24"/>
                <w:szCs w:val="24"/>
                <w:lang w:eastAsia="en-GB"/>
              </w:rPr>
              <w:t xml:space="preserve"> number of neutrons in its nucleus.</w:t>
            </w:r>
          </w:p>
          <w:p w:rsidR="00CB642B" w:rsidRDefault="00CB642B" w:rsidP="00C53D51">
            <w:pPr>
              <w:rPr>
                <w:sz w:val="24"/>
                <w:szCs w:val="24"/>
                <w:lang w:eastAsia="en-GB"/>
              </w:rPr>
            </w:pPr>
          </w:p>
          <w:p w:rsidR="00C53D51" w:rsidRDefault="00C53D51" w:rsidP="00C53D51">
            <w:pPr>
              <w:rPr>
                <w:sz w:val="24"/>
                <w:szCs w:val="24"/>
                <w:lang w:eastAsia="en-GB"/>
              </w:rPr>
            </w:pPr>
            <w:r>
              <w:rPr>
                <w:sz w:val="24"/>
                <w:szCs w:val="24"/>
                <w:lang w:eastAsia="en-GB"/>
              </w:rPr>
              <w:t xml:space="preserve">If you look at chlorine on the periodic table its RAM is </w:t>
            </w:r>
            <w:r w:rsidRPr="00CB642B">
              <w:rPr>
                <w:b/>
                <w:color w:val="FF0000"/>
                <w:sz w:val="24"/>
                <w:szCs w:val="24"/>
                <w:lang w:eastAsia="en-GB"/>
              </w:rPr>
              <w:t>35.5</w:t>
            </w:r>
            <w:r w:rsidRPr="00CB642B">
              <w:rPr>
                <w:color w:val="FF0000"/>
                <w:sz w:val="24"/>
                <w:szCs w:val="24"/>
                <w:lang w:eastAsia="en-GB"/>
              </w:rPr>
              <w:t xml:space="preserve"> </w:t>
            </w:r>
            <w:r>
              <w:rPr>
                <w:sz w:val="24"/>
                <w:szCs w:val="24"/>
                <w:lang w:eastAsia="en-GB"/>
              </w:rPr>
              <w:t>this is because it exists as the two isotopes of:</w:t>
            </w:r>
          </w:p>
          <w:p w:rsidR="00C53D51" w:rsidRDefault="00C53D51" w:rsidP="00C53D51">
            <w:pPr>
              <w:jc w:val="center"/>
              <w:rPr>
                <w:sz w:val="24"/>
                <w:szCs w:val="24"/>
                <w:lang w:eastAsia="en-GB"/>
              </w:rPr>
            </w:pPr>
            <w:r w:rsidRPr="00C53D51">
              <w:rPr>
                <w:sz w:val="24"/>
                <w:szCs w:val="24"/>
                <w:lang w:eastAsia="en-GB"/>
              </w:rPr>
              <w:drawing>
                <wp:inline distT="0" distB="0" distL="0" distR="0" wp14:anchorId="7BF2BED5" wp14:editId="2A8FE8E4">
                  <wp:extent cx="1333500" cy="436563"/>
                  <wp:effectExtent l="0" t="0" r="0" b="1905"/>
                  <wp:docPr id="14" name="Picture 2" descr="imagesCAG8K5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sCAG8K5TS.jpg"/>
                          <pic:cNvPicPr>
                            <a:picLocks noChangeAspect="1"/>
                          </pic:cNvPicPr>
                        </pic:nvPicPr>
                        <pic:blipFill>
                          <a:blip r:embed="rId13"/>
                          <a:stretch>
                            <a:fillRect/>
                          </a:stretch>
                        </pic:blipFill>
                        <pic:spPr>
                          <a:xfrm>
                            <a:off x="0" y="0"/>
                            <a:ext cx="1350893" cy="442257"/>
                          </a:xfrm>
                          <a:prstGeom prst="rect">
                            <a:avLst/>
                          </a:prstGeom>
                        </pic:spPr>
                      </pic:pic>
                    </a:graphicData>
                  </a:graphic>
                </wp:inline>
              </w:drawing>
            </w:r>
          </w:p>
          <w:p w:rsidR="00C53D51" w:rsidRDefault="00C53D51" w:rsidP="00C53D51">
            <w:pPr>
              <w:jc w:val="center"/>
              <w:rPr>
                <w:sz w:val="24"/>
                <w:szCs w:val="24"/>
                <w:lang w:eastAsia="en-GB"/>
              </w:rPr>
            </w:pPr>
          </w:p>
          <w:p w:rsidR="00C53D51" w:rsidRDefault="00C53D51" w:rsidP="00C53D51">
            <w:pPr>
              <w:rPr>
                <w:sz w:val="24"/>
                <w:szCs w:val="24"/>
                <w:lang w:eastAsia="en-GB"/>
              </w:rPr>
            </w:pPr>
            <w:r>
              <w:rPr>
                <w:sz w:val="24"/>
                <w:szCs w:val="24"/>
                <w:lang w:eastAsia="en-GB"/>
              </w:rPr>
              <w:t>To calculate the RAM you need to know:</w:t>
            </w:r>
          </w:p>
          <w:p w:rsidR="00C53D51" w:rsidRDefault="00C53D51" w:rsidP="00C53D51">
            <w:pPr>
              <w:pStyle w:val="ListParagraph"/>
              <w:numPr>
                <w:ilvl w:val="0"/>
                <w:numId w:val="1"/>
              </w:numPr>
              <w:rPr>
                <w:sz w:val="24"/>
                <w:szCs w:val="24"/>
                <w:lang w:eastAsia="en-GB"/>
              </w:rPr>
            </w:pPr>
            <w:r>
              <w:rPr>
                <w:sz w:val="24"/>
                <w:szCs w:val="24"/>
                <w:lang w:eastAsia="en-GB"/>
              </w:rPr>
              <w:t>The abundance (amount) of each isotope;</w:t>
            </w:r>
          </w:p>
          <w:p w:rsidR="00C53D51" w:rsidRDefault="00C53D51" w:rsidP="00C53D51">
            <w:pPr>
              <w:pStyle w:val="ListParagraph"/>
              <w:numPr>
                <w:ilvl w:val="0"/>
                <w:numId w:val="1"/>
              </w:numPr>
              <w:rPr>
                <w:sz w:val="24"/>
                <w:szCs w:val="24"/>
                <w:lang w:eastAsia="en-GB"/>
              </w:rPr>
            </w:pPr>
            <w:r>
              <w:rPr>
                <w:sz w:val="24"/>
                <w:szCs w:val="24"/>
                <w:lang w:eastAsia="en-GB"/>
              </w:rPr>
              <w:t>The RAM of each isotope.</w:t>
            </w:r>
          </w:p>
          <w:p w:rsidR="00C53D51" w:rsidRDefault="00C53D51" w:rsidP="00C53D51">
            <w:pPr>
              <w:rPr>
                <w:sz w:val="24"/>
                <w:szCs w:val="24"/>
                <w:lang w:eastAsia="en-GB"/>
              </w:rPr>
            </w:pPr>
          </w:p>
          <w:p w:rsidR="00CB642B" w:rsidRDefault="00CB642B" w:rsidP="00CB642B">
            <w:pPr>
              <w:rPr>
                <w:sz w:val="24"/>
                <w:szCs w:val="24"/>
                <w:lang w:eastAsia="en-GB"/>
              </w:rPr>
            </w:pPr>
            <w:r w:rsidRPr="00CB642B">
              <w:rPr>
                <w:sz w:val="24"/>
                <w:szCs w:val="24"/>
                <w:lang w:eastAsia="en-GB"/>
              </w:rPr>
              <w:t xml:space="preserve">If the relative abundances are </w:t>
            </w:r>
          </w:p>
          <w:p w:rsidR="00CB642B" w:rsidRPr="00CB642B" w:rsidRDefault="00CB642B" w:rsidP="00CB642B">
            <w:pPr>
              <w:rPr>
                <w:sz w:val="24"/>
                <w:szCs w:val="24"/>
                <w:lang w:eastAsia="en-GB"/>
              </w:rPr>
            </w:pPr>
            <w:r w:rsidRPr="00CB642B">
              <w:rPr>
                <w:sz w:val="24"/>
                <w:szCs w:val="24"/>
                <w:lang w:eastAsia="en-GB"/>
              </w:rPr>
              <w:t>75% of Cl</w:t>
            </w:r>
            <w:r w:rsidRPr="00CB642B">
              <w:rPr>
                <w:sz w:val="24"/>
                <w:szCs w:val="24"/>
                <w:vertAlign w:val="subscript"/>
                <w:lang w:eastAsia="en-GB"/>
              </w:rPr>
              <w:t>35</w:t>
            </w:r>
            <w:r w:rsidRPr="00CB642B">
              <w:rPr>
                <w:sz w:val="24"/>
                <w:szCs w:val="24"/>
                <w:lang w:eastAsia="en-GB"/>
              </w:rPr>
              <w:t xml:space="preserve"> and 25% of Cl</w:t>
            </w:r>
            <w:r w:rsidRPr="00CB642B">
              <w:rPr>
                <w:sz w:val="24"/>
                <w:szCs w:val="24"/>
                <w:vertAlign w:val="subscript"/>
                <w:lang w:eastAsia="en-GB"/>
              </w:rPr>
              <w:t>37.</w:t>
            </w:r>
            <w:r w:rsidRPr="00CB642B">
              <w:rPr>
                <w:sz w:val="24"/>
                <w:szCs w:val="24"/>
                <w:lang w:eastAsia="en-GB"/>
              </w:rPr>
              <w:t xml:space="preserve"> </w:t>
            </w:r>
          </w:p>
          <w:p w:rsidR="00CB642B" w:rsidRDefault="00CB642B" w:rsidP="00C53D51">
            <w:pPr>
              <w:rPr>
                <w:sz w:val="24"/>
                <w:szCs w:val="24"/>
                <w:lang w:eastAsia="en-GB"/>
              </w:rPr>
            </w:pPr>
          </w:p>
          <w:p w:rsidR="00C53D51" w:rsidRDefault="00C53D51" w:rsidP="00C53D51">
            <w:pPr>
              <w:rPr>
                <w:sz w:val="24"/>
                <w:szCs w:val="24"/>
                <w:lang w:eastAsia="en-GB"/>
              </w:rPr>
            </w:pPr>
            <w:r>
              <w:rPr>
                <w:sz w:val="24"/>
                <w:szCs w:val="24"/>
                <w:lang w:eastAsia="en-GB"/>
              </w:rPr>
              <w:t>The equation can then be used:</w:t>
            </w:r>
          </w:p>
          <w:p w:rsidR="00C53D51" w:rsidRDefault="00C53D51" w:rsidP="00C53D51">
            <w:pPr>
              <w:rPr>
                <w:sz w:val="24"/>
                <w:szCs w:val="24"/>
                <w:lang w:eastAsia="en-GB"/>
              </w:rPr>
            </w:pPr>
          </w:p>
          <w:p w:rsidR="00CB642B" w:rsidRPr="00CB642B" w:rsidRDefault="00CB642B" w:rsidP="00CB642B">
            <w:pPr>
              <w:rPr>
                <w:sz w:val="18"/>
                <w:szCs w:val="18"/>
                <w:lang w:eastAsia="en-GB"/>
              </w:rPr>
            </w:pPr>
            <w:r w:rsidRPr="00CB642B">
              <w:rPr>
                <w:sz w:val="24"/>
                <w:szCs w:val="24"/>
                <w:lang w:eastAsia="en-GB"/>
              </w:rPr>
              <w:t xml:space="preserve"> </w:t>
            </w:r>
            <w:r w:rsidRPr="00CB642B">
              <w:rPr>
                <w:sz w:val="18"/>
                <w:szCs w:val="18"/>
                <w:u w:val="single"/>
                <w:lang w:eastAsia="en-GB"/>
              </w:rPr>
              <w:t>(% of Cl</w:t>
            </w:r>
            <w:r w:rsidRPr="00CB642B">
              <w:rPr>
                <w:sz w:val="18"/>
                <w:szCs w:val="18"/>
                <w:u w:val="single"/>
                <w:vertAlign w:val="subscript"/>
                <w:lang w:eastAsia="en-GB"/>
              </w:rPr>
              <w:t>35</w:t>
            </w:r>
            <w:r w:rsidRPr="00CB642B">
              <w:rPr>
                <w:sz w:val="18"/>
                <w:szCs w:val="18"/>
                <w:u w:val="single"/>
                <w:lang w:eastAsia="en-GB"/>
              </w:rPr>
              <w:t xml:space="preserve"> × RAM of Cl</w:t>
            </w:r>
            <w:r w:rsidRPr="00CB642B">
              <w:rPr>
                <w:sz w:val="18"/>
                <w:szCs w:val="18"/>
                <w:u w:val="single"/>
                <w:vertAlign w:val="subscript"/>
                <w:lang w:eastAsia="en-GB"/>
              </w:rPr>
              <w:t>35</w:t>
            </w:r>
            <w:r w:rsidRPr="00CB642B">
              <w:rPr>
                <w:sz w:val="18"/>
                <w:szCs w:val="18"/>
                <w:u w:val="single"/>
                <w:lang w:eastAsia="en-GB"/>
              </w:rPr>
              <w:t>) + (% of Cl</w:t>
            </w:r>
            <w:r w:rsidRPr="00CB642B">
              <w:rPr>
                <w:sz w:val="18"/>
                <w:szCs w:val="18"/>
                <w:u w:val="single"/>
                <w:vertAlign w:val="subscript"/>
                <w:lang w:eastAsia="en-GB"/>
              </w:rPr>
              <w:t>37</w:t>
            </w:r>
            <w:r w:rsidRPr="00CB642B">
              <w:rPr>
                <w:sz w:val="18"/>
                <w:szCs w:val="18"/>
                <w:u w:val="single"/>
                <w:lang w:eastAsia="en-GB"/>
              </w:rPr>
              <w:t xml:space="preserve"> × RAM of Cl</w:t>
            </w:r>
            <w:r w:rsidRPr="00CB642B">
              <w:rPr>
                <w:sz w:val="18"/>
                <w:szCs w:val="18"/>
                <w:u w:val="single"/>
                <w:vertAlign w:val="subscript"/>
                <w:lang w:eastAsia="en-GB"/>
              </w:rPr>
              <w:t>37</w:t>
            </w:r>
            <w:r w:rsidRPr="00CB642B">
              <w:rPr>
                <w:sz w:val="18"/>
                <w:szCs w:val="18"/>
                <w:u w:val="single"/>
                <w:lang w:eastAsia="en-GB"/>
              </w:rPr>
              <w:t>)</w:t>
            </w:r>
          </w:p>
          <w:p w:rsidR="00CB642B" w:rsidRPr="00CB642B" w:rsidRDefault="00CB642B" w:rsidP="00CB642B">
            <w:pPr>
              <w:rPr>
                <w:sz w:val="24"/>
                <w:szCs w:val="24"/>
                <w:lang w:eastAsia="en-GB"/>
              </w:rPr>
            </w:pPr>
            <w:r>
              <w:rPr>
                <w:sz w:val="24"/>
                <w:szCs w:val="24"/>
                <w:lang w:eastAsia="en-GB"/>
              </w:rPr>
              <w:tab/>
            </w:r>
            <w:r>
              <w:rPr>
                <w:sz w:val="24"/>
                <w:szCs w:val="24"/>
                <w:lang w:eastAsia="en-GB"/>
              </w:rPr>
              <w:tab/>
              <w:t xml:space="preserve">  </w:t>
            </w:r>
            <w:r w:rsidRPr="00CB642B">
              <w:rPr>
                <w:sz w:val="24"/>
                <w:szCs w:val="24"/>
                <w:lang w:eastAsia="en-GB"/>
              </w:rPr>
              <w:t>100</w:t>
            </w:r>
          </w:p>
          <w:p w:rsidR="00CB642B" w:rsidRPr="00CB642B" w:rsidRDefault="00CB642B" w:rsidP="00CB642B">
            <w:pPr>
              <w:rPr>
                <w:sz w:val="18"/>
                <w:szCs w:val="18"/>
                <w:lang w:eastAsia="en-GB"/>
              </w:rPr>
            </w:pPr>
            <w:r w:rsidRPr="00CB642B">
              <w:rPr>
                <w:sz w:val="18"/>
                <w:szCs w:val="18"/>
                <w:lang w:eastAsia="en-GB"/>
              </w:rPr>
              <w:t xml:space="preserve"> (75 × 35) + (25 × 37) = 2625 + 925 = </w:t>
            </w:r>
            <w:r w:rsidRPr="00CB642B">
              <w:rPr>
                <w:sz w:val="18"/>
                <w:szCs w:val="18"/>
                <w:u w:val="single"/>
                <w:lang w:eastAsia="en-GB"/>
              </w:rPr>
              <w:t>3550</w:t>
            </w:r>
          </w:p>
          <w:p w:rsidR="00CB642B" w:rsidRPr="00CB642B" w:rsidRDefault="00CB642B" w:rsidP="00CB642B">
            <w:pPr>
              <w:rPr>
                <w:sz w:val="20"/>
                <w:szCs w:val="20"/>
                <w:lang w:eastAsia="en-GB"/>
              </w:rPr>
            </w:pPr>
            <w:r>
              <w:rPr>
                <w:sz w:val="20"/>
                <w:szCs w:val="20"/>
                <w:lang w:eastAsia="en-GB"/>
              </w:rPr>
              <w:t xml:space="preserve">                                                            </w:t>
            </w:r>
            <w:r w:rsidRPr="00CB642B">
              <w:rPr>
                <w:sz w:val="20"/>
                <w:szCs w:val="20"/>
                <w:lang w:eastAsia="en-GB"/>
              </w:rPr>
              <w:t xml:space="preserve">100 = </w:t>
            </w:r>
            <w:r w:rsidRPr="00CB642B">
              <w:rPr>
                <w:b/>
                <w:color w:val="FF0000"/>
                <w:sz w:val="24"/>
                <w:szCs w:val="20"/>
                <w:u w:val="single"/>
                <w:lang w:eastAsia="en-GB"/>
              </w:rPr>
              <w:t>35.5</w:t>
            </w:r>
          </w:p>
          <w:p w:rsidR="00C53D51" w:rsidRPr="00C53D51" w:rsidRDefault="00C53D51" w:rsidP="00C53D51">
            <w:pPr>
              <w:rPr>
                <w:sz w:val="24"/>
                <w:szCs w:val="24"/>
                <w:lang w:eastAsia="en-GB"/>
              </w:rPr>
            </w:pPr>
          </w:p>
        </w:tc>
        <w:tc>
          <w:tcPr>
            <w:tcW w:w="4005" w:type="dxa"/>
            <w:gridSpan w:val="2"/>
            <w:shd w:val="clear" w:color="auto" w:fill="BDD6EE" w:themeFill="accent1" w:themeFillTint="66"/>
          </w:tcPr>
          <w:p w:rsidR="00EC353F" w:rsidRDefault="00EC353F" w:rsidP="00EC353F">
            <w:pPr>
              <w:pStyle w:val="NoSpacing"/>
              <w:jc w:val="center"/>
              <w:rPr>
                <w:b/>
                <w:color w:val="FF0000"/>
                <w:sz w:val="24"/>
                <w:szCs w:val="20"/>
                <w:u w:val="single"/>
                <w:lang w:val="en" w:eastAsia="en-GB"/>
              </w:rPr>
            </w:pPr>
            <w:r w:rsidRPr="00EC353F">
              <w:rPr>
                <w:b/>
                <w:color w:val="FF0000"/>
                <w:sz w:val="24"/>
                <w:szCs w:val="20"/>
                <w:u w:val="single"/>
                <w:lang w:val="en" w:eastAsia="en-GB"/>
              </w:rPr>
              <w:t>Properties of metals</w:t>
            </w:r>
          </w:p>
          <w:p w:rsidR="00EC353F" w:rsidRDefault="00EC353F" w:rsidP="00EC353F">
            <w:pPr>
              <w:pStyle w:val="NoSpacing"/>
              <w:jc w:val="center"/>
              <w:rPr>
                <w:b/>
                <w:sz w:val="20"/>
                <w:szCs w:val="20"/>
                <w:u w:val="single"/>
                <w:lang w:val="en" w:eastAsia="en-GB"/>
              </w:rPr>
            </w:pPr>
            <w:r w:rsidRPr="00EC353F">
              <w:rPr>
                <w:b/>
                <w:sz w:val="20"/>
                <w:szCs w:val="20"/>
                <w:u w:val="single"/>
                <w:lang w:eastAsia="en-GB"/>
              </w:rPr>
              <w:drawing>
                <wp:inline distT="0" distB="0" distL="0" distR="0" wp14:anchorId="6DE641E0" wp14:editId="357A206B">
                  <wp:extent cx="930407" cy="2200099"/>
                  <wp:effectExtent l="0" t="6032" r="0" b="0"/>
                  <wp:docPr id="21506" name="Picture 2"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4-1"/>
                          <pic:cNvPicPr>
                            <a:picLocks noChangeAspect="1" noChangeArrowheads="1"/>
                          </pic:cNvPicPr>
                        </pic:nvPicPr>
                        <pic:blipFill>
                          <a:blip r:embed="rId14"/>
                          <a:srcRect/>
                          <a:stretch>
                            <a:fillRect/>
                          </a:stretch>
                        </pic:blipFill>
                        <pic:spPr bwMode="auto">
                          <a:xfrm rot="5400000">
                            <a:off x="0" y="0"/>
                            <a:ext cx="933532" cy="2207489"/>
                          </a:xfrm>
                          <a:prstGeom prst="rect">
                            <a:avLst/>
                          </a:prstGeom>
                          <a:noFill/>
                          <a:ln w="9525">
                            <a:noFill/>
                            <a:miter lim="800000"/>
                            <a:headEnd/>
                            <a:tailEnd/>
                          </a:ln>
                        </pic:spPr>
                      </pic:pic>
                    </a:graphicData>
                  </a:graphic>
                </wp:inline>
              </w:drawing>
            </w:r>
          </w:p>
          <w:p w:rsidR="00EC353F" w:rsidRDefault="00EC353F" w:rsidP="00EC353F">
            <w:pPr>
              <w:pStyle w:val="NoSpacing"/>
              <w:jc w:val="center"/>
              <w:rPr>
                <w:b/>
                <w:sz w:val="20"/>
                <w:szCs w:val="20"/>
                <w:u w:val="single"/>
                <w:lang w:val="en" w:eastAsia="en-GB"/>
              </w:rPr>
            </w:pPr>
          </w:p>
          <w:p w:rsidR="00EC353F" w:rsidRDefault="00EC353F" w:rsidP="00EC353F">
            <w:pPr>
              <w:pStyle w:val="NoSpacing"/>
              <w:jc w:val="center"/>
              <w:rPr>
                <w:b/>
                <w:sz w:val="20"/>
                <w:szCs w:val="20"/>
                <w:u w:val="single"/>
                <w:lang w:val="en" w:eastAsia="en-GB"/>
              </w:rPr>
            </w:pPr>
            <w:r>
              <w:rPr>
                <w:b/>
                <w:sz w:val="20"/>
                <w:szCs w:val="20"/>
                <w:u w:val="single"/>
                <w:lang w:val="en" w:eastAsia="en-GB"/>
              </w:rPr>
              <w:t xml:space="preserve">Why do metals conduct electricity? </w:t>
            </w:r>
          </w:p>
          <w:p w:rsidR="00EC353F" w:rsidRDefault="00EC353F" w:rsidP="00EC353F">
            <w:pPr>
              <w:pStyle w:val="NoSpacing"/>
              <w:jc w:val="center"/>
              <w:rPr>
                <w:b/>
                <w:sz w:val="20"/>
                <w:szCs w:val="20"/>
                <w:u w:val="single"/>
                <w:lang w:val="en" w:eastAsia="en-GB"/>
              </w:rPr>
            </w:pPr>
            <w:r w:rsidRPr="00EC353F">
              <w:rPr>
                <w:b/>
                <w:sz w:val="20"/>
                <w:szCs w:val="20"/>
                <w:u w:val="single"/>
                <w:lang w:eastAsia="en-GB"/>
              </w:rPr>
              <w:drawing>
                <wp:inline distT="0" distB="0" distL="0" distR="0" wp14:anchorId="293A6E08" wp14:editId="419BF57C">
                  <wp:extent cx="1170305" cy="716774"/>
                  <wp:effectExtent l="0" t="0" r="0" b="762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5"/>
                          <a:srcRect l="63443" t="17345" r="12543" b="56494"/>
                          <a:stretch/>
                        </pic:blipFill>
                        <pic:spPr bwMode="auto">
                          <a:xfrm>
                            <a:off x="0" y="0"/>
                            <a:ext cx="1191236" cy="729594"/>
                          </a:xfrm>
                          <a:prstGeom prst="rect">
                            <a:avLst/>
                          </a:prstGeom>
                          <a:noFill/>
                          <a:ln>
                            <a:noFill/>
                          </a:ln>
                          <a:extLst>
                            <a:ext uri="{53640926-AAD7-44D8-BBD7-CCE9431645EC}">
                              <a14:shadowObscured xmlns:a14="http://schemas.microsoft.com/office/drawing/2010/main"/>
                            </a:ext>
                          </a:extLst>
                        </pic:spPr>
                      </pic:pic>
                    </a:graphicData>
                  </a:graphic>
                </wp:inline>
              </w:drawing>
            </w:r>
          </w:p>
          <w:p w:rsidR="00EC353F" w:rsidRDefault="00EC353F" w:rsidP="00EC353F">
            <w:pPr>
              <w:pStyle w:val="NoSpacing"/>
              <w:rPr>
                <w:sz w:val="20"/>
                <w:szCs w:val="20"/>
                <w:lang w:val="en" w:eastAsia="en-GB"/>
              </w:rPr>
            </w:pPr>
            <w:r>
              <w:rPr>
                <w:sz w:val="20"/>
                <w:szCs w:val="20"/>
                <w:lang w:val="en" w:eastAsia="en-GB"/>
              </w:rPr>
              <w:t>To forma a metallic bond the metals ‘donate’ electrons to the spaces between the atoms.  These atoms become positively charged (</w:t>
            </w:r>
            <w:proofErr w:type="spellStart"/>
            <w:r>
              <w:rPr>
                <w:sz w:val="20"/>
                <w:szCs w:val="20"/>
                <w:lang w:val="en" w:eastAsia="en-GB"/>
              </w:rPr>
              <w:t>cations</w:t>
            </w:r>
            <w:proofErr w:type="spellEnd"/>
            <w:r>
              <w:rPr>
                <w:sz w:val="20"/>
                <w:szCs w:val="20"/>
                <w:lang w:val="en" w:eastAsia="en-GB"/>
              </w:rPr>
              <w:t>) and are held together by the movement of the electrons across the structure.</w:t>
            </w:r>
          </w:p>
          <w:p w:rsidR="00EC353F" w:rsidRDefault="00EC353F" w:rsidP="00EC353F">
            <w:pPr>
              <w:pStyle w:val="NoSpacing"/>
              <w:rPr>
                <w:sz w:val="20"/>
                <w:szCs w:val="20"/>
                <w:lang w:val="en" w:eastAsia="en-GB"/>
              </w:rPr>
            </w:pPr>
          </w:p>
          <w:p w:rsidR="00EC353F" w:rsidRDefault="00EC353F" w:rsidP="00EC353F">
            <w:pPr>
              <w:pStyle w:val="NoSpacing"/>
              <w:rPr>
                <w:sz w:val="20"/>
                <w:szCs w:val="20"/>
                <w:lang w:val="en" w:eastAsia="en-GB"/>
              </w:rPr>
            </w:pPr>
            <w:r>
              <w:rPr>
                <w:sz w:val="20"/>
                <w:szCs w:val="20"/>
                <w:lang w:val="en" w:eastAsia="en-GB"/>
              </w:rPr>
              <w:t>When the metal is placed in an electrical current – the electrons become excited and are attracted to the positive terminal.  This causes a flow of electrons and therefore a flow of electricity.</w:t>
            </w:r>
          </w:p>
          <w:p w:rsidR="00EC353F" w:rsidRDefault="00EC353F" w:rsidP="00EC353F">
            <w:pPr>
              <w:pStyle w:val="NoSpacing"/>
              <w:rPr>
                <w:sz w:val="20"/>
                <w:szCs w:val="20"/>
                <w:lang w:val="en" w:eastAsia="en-GB"/>
              </w:rPr>
            </w:pPr>
          </w:p>
          <w:p w:rsidR="00EC353F" w:rsidRDefault="00EC353F" w:rsidP="00EC353F">
            <w:pPr>
              <w:pStyle w:val="NoSpacing"/>
              <w:jc w:val="center"/>
              <w:rPr>
                <w:b/>
                <w:color w:val="FF0000"/>
                <w:sz w:val="24"/>
                <w:szCs w:val="20"/>
                <w:u w:val="single"/>
                <w:lang w:val="en" w:eastAsia="en-GB"/>
              </w:rPr>
            </w:pPr>
            <w:r w:rsidRPr="00EC353F">
              <w:rPr>
                <w:b/>
                <w:color w:val="FF0000"/>
                <w:sz w:val="24"/>
                <w:szCs w:val="20"/>
                <w:u w:val="single"/>
                <w:lang w:val="en" w:eastAsia="en-GB"/>
              </w:rPr>
              <w:t>Alloys</w:t>
            </w:r>
            <w:r>
              <w:rPr>
                <w:b/>
                <w:color w:val="FF0000"/>
                <w:sz w:val="24"/>
                <w:szCs w:val="20"/>
                <w:u w:val="single"/>
                <w:lang w:val="en" w:eastAsia="en-GB"/>
              </w:rPr>
              <w:t xml:space="preserve"> – a mixture of fused metals</w:t>
            </w:r>
          </w:p>
          <w:p w:rsidR="00EC353F" w:rsidRDefault="00EC353F" w:rsidP="00EC353F">
            <w:pPr>
              <w:pStyle w:val="NoSpacing"/>
              <w:rPr>
                <w:sz w:val="20"/>
                <w:szCs w:val="20"/>
                <w:lang w:val="en" w:eastAsia="en-GB"/>
              </w:rPr>
            </w:pPr>
            <w:r>
              <w:rPr>
                <w:sz w:val="20"/>
                <w:szCs w:val="20"/>
                <w:lang w:val="en" w:eastAsia="en-GB"/>
              </w:rPr>
              <w:t>Metals are malleable as their atoms are regularly arranged in layers.  These layers can easily slide over each other – making the structure less strong.</w:t>
            </w:r>
          </w:p>
          <w:p w:rsidR="00EC353F" w:rsidRDefault="00EC353F" w:rsidP="00EC353F">
            <w:pPr>
              <w:pStyle w:val="NoSpacing"/>
              <w:rPr>
                <w:sz w:val="20"/>
                <w:szCs w:val="20"/>
                <w:lang w:val="en" w:eastAsia="en-GB"/>
              </w:rPr>
            </w:pPr>
          </w:p>
          <w:p w:rsidR="00EC353F" w:rsidRDefault="00EC353F" w:rsidP="00EC353F">
            <w:pPr>
              <w:pStyle w:val="NoSpacing"/>
              <w:rPr>
                <w:sz w:val="20"/>
                <w:szCs w:val="20"/>
                <w:lang w:val="en" w:eastAsia="en-GB"/>
              </w:rPr>
            </w:pPr>
            <w:r>
              <w:rPr>
                <w:sz w:val="20"/>
                <w:szCs w:val="20"/>
                <w:lang w:val="en" w:eastAsia="en-GB"/>
              </w:rPr>
              <w:t>When a different sized atom is added, this prevents the layers sliding, jamming up the structure making the metal stronger.</w:t>
            </w:r>
          </w:p>
          <w:p w:rsidR="00EC353F" w:rsidRPr="00EC353F" w:rsidRDefault="00EC353F" w:rsidP="00EC353F">
            <w:pPr>
              <w:pStyle w:val="NoSpacing"/>
              <w:jc w:val="center"/>
              <w:rPr>
                <w:sz w:val="20"/>
                <w:szCs w:val="20"/>
                <w:lang w:val="en" w:eastAsia="en-GB"/>
              </w:rPr>
            </w:pPr>
            <w:r w:rsidRPr="00EC353F">
              <w:rPr>
                <w:sz w:val="20"/>
                <w:szCs w:val="20"/>
                <w:lang w:eastAsia="en-GB"/>
              </w:rPr>
              <w:drawing>
                <wp:inline distT="0" distB="0" distL="0" distR="0" wp14:anchorId="172561F4" wp14:editId="102B8132">
                  <wp:extent cx="1683015" cy="885825"/>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rotWithShape="1">
                          <a:blip r:embed="rId16"/>
                          <a:srcRect l="15617" t="15079" r="17005" b="21845"/>
                          <a:stretch/>
                        </pic:blipFill>
                        <pic:spPr bwMode="auto">
                          <a:xfrm>
                            <a:off x="0" y="0"/>
                            <a:ext cx="1704227" cy="8969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349B" w:rsidTr="00D8349B">
        <w:tc>
          <w:tcPr>
            <w:tcW w:w="8081" w:type="dxa"/>
            <w:gridSpan w:val="3"/>
            <w:shd w:val="clear" w:color="auto" w:fill="BDD6EE" w:themeFill="accent1" w:themeFillTint="66"/>
          </w:tcPr>
          <w:p w:rsidR="00D8349B" w:rsidRDefault="00D8349B" w:rsidP="007E59EE">
            <w:pPr>
              <w:jc w:val="center"/>
              <w:rPr>
                <w:rFonts w:cstheme="minorHAnsi"/>
                <w:b/>
                <w:bCs/>
                <w:color w:val="FF0000"/>
                <w:sz w:val="24"/>
                <w:u w:val="single"/>
              </w:rPr>
            </w:pPr>
            <w:r>
              <w:rPr>
                <w:rFonts w:cstheme="minorHAnsi"/>
                <w:b/>
                <w:bCs/>
                <w:color w:val="FF0000"/>
                <w:sz w:val="24"/>
                <w:u w:val="single"/>
              </w:rPr>
              <w:lastRenderedPageBreak/>
              <w:t>The Transition metals</w:t>
            </w:r>
          </w:p>
          <w:p w:rsidR="00D8349B" w:rsidRDefault="00D8349B" w:rsidP="007E59EE">
            <w:pPr>
              <w:jc w:val="center"/>
              <w:rPr>
                <w:rFonts w:cstheme="minorHAnsi"/>
                <w:b/>
                <w:bCs/>
                <w:color w:val="FF0000"/>
                <w:sz w:val="24"/>
                <w:u w:val="single"/>
              </w:rPr>
            </w:pPr>
          </w:p>
          <w:p w:rsidR="00D8349B" w:rsidRDefault="00D8349B" w:rsidP="00B82557">
            <w:pPr>
              <w:rPr>
                <w:rFonts w:cstheme="minorHAnsi"/>
                <w:b/>
                <w:bCs/>
                <w:color w:val="FF0000"/>
                <w:sz w:val="24"/>
                <w:u w:val="single"/>
              </w:rPr>
            </w:pPr>
            <w:r>
              <w:rPr>
                <w:rFonts w:cstheme="minorHAnsi"/>
                <w:b/>
                <w:bCs/>
                <w:noProof/>
                <w:color w:val="FF0000"/>
                <w:sz w:val="24"/>
                <w:u w:val="single"/>
                <w:lang w:eastAsia="en-GB"/>
              </w:rPr>
              <mc:AlternateContent>
                <mc:Choice Requires="wps">
                  <w:drawing>
                    <wp:anchor distT="0" distB="0" distL="114300" distR="114300" simplePos="0" relativeHeight="251671552" behindDoc="0" locked="0" layoutInCell="1" allowOverlap="1" wp14:anchorId="1EC13350" wp14:editId="74DA380F">
                      <wp:simplePos x="0" y="0"/>
                      <wp:positionH relativeFrom="column">
                        <wp:posOffset>1759585</wp:posOffset>
                      </wp:positionH>
                      <wp:positionV relativeFrom="paragraph">
                        <wp:posOffset>12065</wp:posOffset>
                      </wp:positionV>
                      <wp:extent cx="2905125" cy="12192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2905125" cy="1219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349B" w:rsidRPr="00D8349B" w:rsidRDefault="00D8349B" w:rsidP="00B82557">
                                  <w:pPr>
                                    <w:rPr>
                                      <w:sz w:val="24"/>
                                    </w:rPr>
                                  </w:pPr>
                                  <w:r w:rsidRPr="00D8349B">
                                    <w:rPr>
                                      <w:sz w:val="24"/>
                                    </w:rPr>
                                    <w:t xml:space="preserve">Transition metals have been known since ancient times.  Cu, Ag, Au, </w:t>
                                  </w:r>
                                  <w:proofErr w:type="spellStart"/>
                                  <w:r w:rsidRPr="00D8349B">
                                    <w:rPr>
                                      <w:sz w:val="24"/>
                                    </w:rPr>
                                    <w:t>Pb</w:t>
                                  </w:r>
                                  <w:proofErr w:type="spellEnd"/>
                                  <w:r w:rsidRPr="00D8349B">
                                    <w:rPr>
                                      <w:sz w:val="24"/>
                                    </w:rPr>
                                    <w:t>, Fe.</w:t>
                                  </w:r>
                                </w:p>
                                <w:p w:rsidR="00D8349B" w:rsidRPr="00D8349B" w:rsidRDefault="00D8349B" w:rsidP="00B82557">
                                  <w:pPr>
                                    <w:rPr>
                                      <w:sz w:val="24"/>
                                    </w:rPr>
                                  </w:pPr>
                                  <w:r w:rsidRPr="00D8349B">
                                    <w:rPr>
                                      <w:sz w:val="24"/>
                                    </w:rPr>
                                    <w:t>The elements have typical metallic properties.</w:t>
                                  </w:r>
                                </w:p>
                                <w:p w:rsidR="00D8349B" w:rsidRPr="00D8349B" w:rsidRDefault="00D8349B">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13350" id="Text Box 18" o:spid="_x0000_s1031" type="#_x0000_t202" style="position:absolute;margin-left:138.55pt;margin-top:.95pt;width:228.75pt;height: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" fillcolor="white [3201]" strokeweight=".5pt">
                      <v:textbox>
                        <w:txbxContent>
                          <w:p w:rsidR="00D8349B" w:rsidRPr="00D8349B" w:rsidRDefault="00D8349B" w:rsidP="00B82557">
                            <w:pPr>
                              <w:rPr>
                                <w:sz w:val="24"/>
                              </w:rPr>
                            </w:pPr>
                            <w:r w:rsidRPr="00D8349B">
                              <w:rPr>
                                <w:sz w:val="24"/>
                              </w:rPr>
                              <w:t xml:space="preserve">Transition metals have been known since ancient times.  Cu, Ag, Au, </w:t>
                            </w:r>
                            <w:proofErr w:type="spellStart"/>
                            <w:r w:rsidRPr="00D8349B">
                              <w:rPr>
                                <w:sz w:val="24"/>
                              </w:rPr>
                              <w:t>Pb</w:t>
                            </w:r>
                            <w:proofErr w:type="spellEnd"/>
                            <w:r w:rsidRPr="00D8349B">
                              <w:rPr>
                                <w:sz w:val="24"/>
                              </w:rPr>
                              <w:t>, Fe.</w:t>
                            </w:r>
                          </w:p>
                          <w:p w:rsidR="00D8349B" w:rsidRPr="00D8349B" w:rsidRDefault="00D8349B" w:rsidP="00B82557">
                            <w:pPr>
                              <w:rPr>
                                <w:sz w:val="24"/>
                              </w:rPr>
                            </w:pPr>
                            <w:r w:rsidRPr="00D8349B">
                              <w:rPr>
                                <w:sz w:val="24"/>
                              </w:rPr>
                              <w:t>The elements have typical metallic properties.</w:t>
                            </w:r>
                          </w:p>
                          <w:p w:rsidR="00D8349B" w:rsidRPr="00D8349B" w:rsidRDefault="00D8349B">
                            <w:pPr>
                              <w:rPr>
                                <w:sz w:val="24"/>
                              </w:rPr>
                            </w:pPr>
                          </w:p>
                        </w:txbxContent>
                      </v:textbox>
                    </v:shape>
                  </w:pict>
                </mc:Fallback>
              </mc:AlternateContent>
            </w:r>
            <w:r w:rsidRPr="00B82557">
              <w:rPr>
                <w:rFonts w:cstheme="minorHAnsi"/>
                <w:b/>
                <w:bCs/>
                <w:color w:val="FF0000"/>
                <w:sz w:val="24"/>
                <w:u w:val="single"/>
              </w:rPr>
              <w:drawing>
                <wp:inline distT="0" distB="0" distL="0" distR="0" wp14:anchorId="72A599E6" wp14:editId="560DEF89">
                  <wp:extent cx="1695450" cy="1271589"/>
                  <wp:effectExtent l="0" t="0" r="0" b="508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1726644" cy="1294985"/>
                          </a:xfrm>
                          <a:prstGeom prst="rect">
                            <a:avLst/>
                          </a:prstGeom>
                        </pic:spPr>
                      </pic:pic>
                    </a:graphicData>
                  </a:graphic>
                </wp:inline>
              </w:drawing>
            </w:r>
          </w:p>
          <w:p w:rsidR="00D8349B" w:rsidRDefault="00D8349B" w:rsidP="00B82557">
            <w:pPr>
              <w:rPr>
                <w:rFonts w:cstheme="minorHAnsi"/>
                <w:b/>
                <w:bCs/>
                <w:color w:val="FF0000"/>
                <w:sz w:val="24"/>
                <w:u w:val="single"/>
              </w:rPr>
            </w:pPr>
            <w:r>
              <w:rPr>
                <w:rFonts w:cstheme="minorHAnsi"/>
                <w:b/>
                <w:bCs/>
                <w:noProof/>
                <w:color w:val="FF0000"/>
                <w:sz w:val="24"/>
                <w:u w:val="single"/>
                <w:lang w:eastAsia="en-GB"/>
              </w:rPr>
              <mc:AlternateContent>
                <mc:Choice Requires="wps">
                  <w:drawing>
                    <wp:anchor distT="0" distB="0" distL="114300" distR="114300" simplePos="0" relativeHeight="251672576" behindDoc="0" locked="0" layoutInCell="1" allowOverlap="1" wp14:anchorId="0CBCFD76" wp14:editId="4954595B">
                      <wp:simplePos x="0" y="0"/>
                      <wp:positionH relativeFrom="column">
                        <wp:posOffset>111760</wp:posOffset>
                      </wp:positionH>
                      <wp:positionV relativeFrom="paragraph">
                        <wp:posOffset>171450</wp:posOffset>
                      </wp:positionV>
                      <wp:extent cx="2514600" cy="23907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2514600" cy="2390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349B" w:rsidRPr="00D8349B" w:rsidRDefault="00D8349B" w:rsidP="00B82557">
                                  <w:pPr>
                                    <w:spacing w:after="0" w:line="240" w:lineRule="auto"/>
                                    <w:rPr>
                                      <w:rFonts w:cstheme="minorHAnsi"/>
                                      <w:bCs/>
                                      <w:sz w:val="24"/>
                                      <w:szCs w:val="20"/>
                                    </w:rPr>
                                  </w:pPr>
                                  <w:r w:rsidRPr="00D8349B">
                                    <w:rPr>
                                      <w:rFonts w:cstheme="minorHAnsi"/>
                                      <w:bCs/>
                                      <w:sz w:val="24"/>
                                      <w:szCs w:val="20"/>
                                    </w:rPr>
                                    <w:t>The transition elements form COLOURED compounds.</w:t>
                                  </w:r>
                                </w:p>
                                <w:p w:rsidR="00D8349B" w:rsidRPr="00D8349B" w:rsidRDefault="00D8349B" w:rsidP="00B82557">
                                  <w:pPr>
                                    <w:spacing w:after="0" w:line="240" w:lineRule="auto"/>
                                    <w:rPr>
                                      <w:rFonts w:cstheme="minorHAnsi"/>
                                      <w:bCs/>
                                      <w:sz w:val="24"/>
                                      <w:szCs w:val="20"/>
                                    </w:rPr>
                                  </w:pPr>
                                  <w:r w:rsidRPr="00D8349B">
                                    <w:rPr>
                                      <w:rFonts w:cstheme="minorHAnsi"/>
                                      <w:bCs/>
                                      <w:sz w:val="24"/>
                                      <w:szCs w:val="20"/>
                                    </w:rPr>
                                    <w:t>Transition elements can form ions with different charges – because they can lose differing numbers of electrons.  This changes the colour of the compound they form.</w:t>
                                  </w:r>
                                </w:p>
                                <w:p w:rsidR="00D8349B" w:rsidRPr="00D8349B" w:rsidRDefault="00D8349B" w:rsidP="00B82557">
                                  <w:pPr>
                                    <w:spacing w:after="0" w:line="240" w:lineRule="auto"/>
                                    <w:rPr>
                                      <w:rFonts w:cstheme="minorHAnsi"/>
                                      <w:bCs/>
                                      <w:sz w:val="24"/>
                                      <w:szCs w:val="20"/>
                                    </w:rPr>
                                  </w:pPr>
                                  <w:proofErr w:type="spellStart"/>
                                  <w:r w:rsidRPr="00D8349B">
                                    <w:rPr>
                                      <w:rFonts w:cstheme="minorHAnsi"/>
                                      <w:bCs/>
                                      <w:sz w:val="24"/>
                                      <w:szCs w:val="20"/>
                                    </w:rPr>
                                    <w:t>Eg</w:t>
                                  </w:r>
                                  <w:proofErr w:type="spellEnd"/>
                                  <w:r w:rsidRPr="00D8349B">
                                    <w:rPr>
                                      <w:rFonts w:cstheme="minorHAnsi"/>
                                      <w:bCs/>
                                      <w:sz w:val="24"/>
                                      <w:szCs w:val="20"/>
                                    </w:rPr>
                                    <w:t>.  Iron can be Fe</w:t>
                                  </w:r>
                                  <w:r w:rsidRPr="00D8349B">
                                    <w:rPr>
                                      <w:rFonts w:cstheme="minorHAnsi"/>
                                      <w:bCs/>
                                      <w:sz w:val="24"/>
                                      <w:szCs w:val="20"/>
                                      <w:vertAlign w:val="superscript"/>
                                    </w:rPr>
                                    <w:t>3+</w:t>
                                  </w:r>
                                  <w:r w:rsidRPr="00D8349B">
                                    <w:rPr>
                                      <w:rFonts w:cstheme="minorHAnsi"/>
                                      <w:bCs/>
                                      <w:sz w:val="24"/>
                                      <w:szCs w:val="20"/>
                                    </w:rPr>
                                    <w:t xml:space="preserve"> and forms green compounds or Fe </w:t>
                                  </w:r>
                                  <w:r w:rsidRPr="00D8349B">
                                    <w:rPr>
                                      <w:rFonts w:cstheme="minorHAnsi"/>
                                      <w:bCs/>
                                      <w:sz w:val="24"/>
                                      <w:szCs w:val="20"/>
                                      <w:vertAlign w:val="superscript"/>
                                    </w:rPr>
                                    <w:t>2+</w:t>
                                  </w:r>
                                  <w:r w:rsidRPr="00D8349B">
                                    <w:rPr>
                                      <w:rFonts w:cstheme="minorHAnsi"/>
                                      <w:bCs/>
                                      <w:sz w:val="24"/>
                                      <w:szCs w:val="20"/>
                                    </w:rPr>
                                    <w:t xml:space="preserve"> and forms orange brown compounds (rust).</w:t>
                                  </w:r>
                                </w:p>
                                <w:p w:rsidR="00D8349B" w:rsidRPr="00D8349B" w:rsidRDefault="00D8349B" w:rsidP="00B82557">
                                  <w:pPr>
                                    <w:spacing w:after="0" w:line="240" w:lineRule="auto"/>
                                    <w:rPr>
                                      <w:rFonts w:cstheme="minorHAnsi"/>
                                      <w:bCs/>
                                      <w:sz w:val="24"/>
                                      <w:szCs w:val="20"/>
                                    </w:rPr>
                                  </w:pPr>
                                  <w:r w:rsidRPr="00D8349B">
                                    <w:rPr>
                                      <w:rFonts w:cstheme="minorHAnsi"/>
                                      <w:bCs/>
                                      <w:sz w:val="24"/>
                                      <w:szCs w:val="20"/>
                                    </w:rPr>
                                    <w:t>These coloured compounds are used as pigments in dyes and ceramics.</w:t>
                                  </w:r>
                                </w:p>
                                <w:p w:rsidR="00D8349B" w:rsidRPr="00D8349B" w:rsidRDefault="00D8349B">
                                  <w:pPr>
                                    <w:rPr>
                                      <w:sz w:val="2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CFD76" id="Text Box 19" o:spid="_x0000_s1032" type="#_x0000_t202" style="position:absolute;margin-left:8.8pt;margin-top:13.5pt;width:198pt;height:18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" fillcolor="white [3201]" strokeweight=".5pt">
                      <v:textbox>
                        <w:txbxContent>
                          <w:p w:rsidR="00D8349B" w:rsidRPr="00D8349B" w:rsidRDefault="00D8349B" w:rsidP="00B82557">
                            <w:pPr>
                              <w:spacing w:after="0" w:line="240" w:lineRule="auto"/>
                              <w:rPr>
                                <w:rFonts w:cstheme="minorHAnsi"/>
                                <w:bCs/>
                                <w:sz w:val="24"/>
                                <w:szCs w:val="20"/>
                              </w:rPr>
                            </w:pPr>
                            <w:r w:rsidRPr="00D8349B">
                              <w:rPr>
                                <w:rFonts w:cstheme="minorHAnsi"/>
                                <w:bCs/>
                                <w:sz w:val="24"/>
                                <w:szCs w:val="20"/>
                              </w:rPr>
                              <w:t>The transition elements form COLOURED compounds.</w:t>
                            </w:r>
                          </w:p>
                          <w:p w:rsidR="00D8349B" w:rsidRPr="00D8349B" w:rsidRDefault="00D8349B" w:rsidP="00B82557">
                            <w:pPr>
                              <w:spacing w:after="0" w:line="240" w:lineRule="auto"/>
                              <w:rPr>
                                <w:rFonts w:cstheme="minorHAnsi"/>
                                <w:bCs/>
                                <w:sz w:val="24"/>
                                <w:szCs w:val="20"/>
                              </w:rPr>
                            </w:pPr>
                            <w:r w:rsidRPr="00D8349B">
                              <w:rPr>
                                <w:rFonts w:cstheme="minorHAnsi"/>
                                <w:bCs/>
                                <w:sz w:val="24"/>
                                <w:szCs w:val="20"/>
                              </w:rPr>
                              <w:t>Transition elements can form ions with different charges – because they can lose differing numbers of electrons.  This changes the colour of the compound they form.</w:t>
                            </w:r>
                          </w:p>
                          <w:p w:rsidR="00D8349B" w:rsidRPr="00D8349B" w:rsidRDefault="00D8349B" w:rsidP="00B82557">
                            <w:pPr>
                              <w:spacing w:after="0" w:line="240" w:lineRule="auto"/>
                              <w:rPr>
                                <w:rFonts w:cstheme="minorHAnsi"/>
                                <w:bCs/>
                                <w:sz w:val="24"/>
                                <w:szCs w:val="20"/>
                              </w:rPr>
                            </w:pPr>
                            <w:proofErr w:type="spellStart"/>
                            <w:r w:rsidRPr="00D8349B">
                              <w:rPr>
                                <w:rFonts w:cstheme="minorHAnsi"/>
                                <w:bCs/>
                                <w:sz w:val="24"/>
                                <w:szCs w:val="20"/>
                              </w:rPr>
                              <w:t>Eg</w:t>
                            </w:r>
                            <w:proofErr w:type="spellEnd"/>
                            <w:r w:rsidRPr="00D8349B">
                              <w:rPr>
                                <w:rFonts w:cstheme="minorHAnsi"/>
                                <w:bCs/>
                                <w:sz w:val="24"/>
                                <w:szCs w:val="20"/>
                              </w:rPr>
                              <w:t>.  Iron can be Fe</w:t>
                            </w:r>
                            <w:r w:rsidRPr="00D8349B">
                              <w:rPr>
                                <w:rFonts w:cstheme="minorHAnsi"/>
                                <w:bCs/>
                                <w:sz w:val="24"/>
                                <w:szCs w:val="20"/>
                                <w:vertAlign w:val="superscript"/>
                              </w:rPr>
                              <w:t>3+</w:t>
                            </w:r>
                            <w:r w:rsidRPr="00D8349B">
                              <w:rPr>
                                <w:rFonts w:cstheme="minorHAnsi"/>
                                <w:bCs/>
                                <w:sz w:val="24"/>
                                <w:szCs w:val="20"/>
                              </w:rPr>
                              <w:t xml:space="preserve"> and forms green compounds or Fe </w:t>
                            </w:r>
                            <w:r w:rsidRPr="00D8349B">
                              <w:rPr>
                                <w:rFonts w:cstheme="minorHAnsi"/>
                                <w:bCs/>
                                <w:sz w:val="24"/>
                                <w:szCs w:val="20"/>
                                <w:vertAlign w:val="superscript"/>
                              </w:rPr>
                              <w:t>2+</w:t>
                            </w:r>
                            <w:r w:rsidRPr="00D8349B">
                              <w:rPr>
                                <w:rFonts w:cstheme="minorHAnsi"/>
                                <w:bCs/>
                                <w:sz w:val="24"/>
                                <w:szCs w:val="20"/>
                              </w:rPr>
                              <w:t xml:space="preserve"> and forms orange brown compounds (rust).</w:t>
                            </w:r>
                          </w:p>
                          <w:p w:rsidR="00D8349B" w:rsidRPr="00D8349B" w:rsidRDefault="00D8349B" w:rsidP="00B82557">
                            <w:pPr>
                              <w:spacing w:after="0" w:line="240" w:lineRule="auto"/>
                              <w:rPr>
                                <w:rFonts w:cstheme="minorHAnsi"/>
                                <w:bCs/>
                                <w:sz w:val="24"/>
                                <w:szCs w:val="20"/>
                              </w:rPr>
                            </w:pPr>
                            <w:r w:rsidRPr="00D8349B">
                              <w:rPr>
                                <w:rFonts w:cstheme="minorHAnsi"/>
                                <w:bCs/>
                                <w:sz w:val="24"/>
                                <w:szCs w:val="20"/>
                              </w:rPr>
                              <w:t>These coloured compounds are used as pigments in dyes and ceramics.</w:t>
                            </w:r>
                          </w:p>
                          <w:p w:rsidR="00D8349B" w:rsidRPr="00D8349B" w:rsidRDefault="00D8349B">
                            <w:pPr>
                              <w:rPr>
                                <w:sz w:val="24"/>
                                <w:szCs w:val="20"/>
                              </w:rPr>
                            </w:pPr>
                          </w:p>
                        </w:txbxContent>
                      </v:textbox>
                    </v:shape>
                  </w:pict>
                </mc:Fallback>
              </mc:AlternateContent>
            </w:r>
          </w:p>
          <w:p w:rsidR="00D8349B" w:rsidRDefault="00D8349B" w:rsidP="00B82557">
            <w:pPr>
              <w:rPr>
                <w:rFonts w:cstheme="minorHAnsi"/>
                <w:b/>
                <w:bCs/>
                <w:color w:val="FF0000"/>
                <w:sz w:val="24"/>
                <w:u w:val="single"/>
              </w:rPr>
            </w:pPr>
          </w:p>
          <w:p w:rsidR="00D8349B" w:rsidRDefault="00D8349B" w:rsidP="00B82557">
            <w:pPr>
              <w:rPr>
                <w:rFonts w:cstheme="minorHAnsi"/>
                <w:b/>
                <w:bCs/>
                <w:color w:val="FF0000"/>
                <w:sz w:val="24"/>
                <w:u w:val="single"/>
              </w:rPr>
            </w:pPr>
          </w:p>
          <w:p w:rsidR="00D8349B" w:rsidRDefault="00D8349B" w:rsidP="00B82557">
            <w:pPr>
              <w:rPr>
                <w:rFonts w:cstheme="minorHAnsi"/>
                <w:b/>
                <w:bCs/>
                <w:color w:val="FF0000"/>
                <w:sz w:val="24"/>
                <w:u w:val="single"/>
              </w:rPr>
            </w:pPr>
          </w:p>
          <w:p w:rsidR="00D8349B" w:rsidRDefault="00D8349B" w:rsidP="00B82557">
            <w:pPr>
              <w:rPr>
                <w:rFonts w:cstheme="minorHAnsi"/>
                <w:b/>
                <w:bCs/>
                <w:color w:val="FF0000"/>
                <w:sz w:val="24"/>
                <w:u w:val="single"/>
              </w:rPr>
            </w:pPr>
          </w:p>
          <w:p w:rsidR="00D8349B" w:rsidRDefault="00D8349B" w:rsidP="00B82557">
            <w:pPr>
              <w:jc w:val="right"/>
              <w:rPr>
                <w:rFonts w:cstheme="minorHAnsi"/>
                <w:b/>
                <w:bCs/>
                <w:color w:val="FF0000"/>
                <w:sz w:val="24"/>
                <w:u w:val="single"/>
              </w:rPr>
            </w:pPr>
            <w:r w:rsidRPr="00B82557">
              <w:rPr>
                <w:rFonts w:cstheme="minorHAnsi"/>
                <w:b/>
                <w:bCs/>
                <w:color w:val="FF0000"/>
                <w:sz w:val="24"/>
                <w:u w:val="single"/>
              </w:rPr>
              <w:drawing>
                <wp:inline distT="0" distB="0" distL="0" distR="0" wp14:anchorId="77EDF597" wp14:editId="7EF39EFB">
                  <wp:extent cx="2237484" cy="1011555"/>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2264225" cy="1023644"/>
                          </a:xfrm>
                          <a:prstGeom prst="rect">
                            <a:avLst/>
                          </a:prstGeom>
                        </pic:spPr>
                      </pic:pic>
                    </a:graphicData>
                  </a:graphic>
                </wp:inline>
              </w:drawing>
            </w:r>
          </w:p>
          <w:p w:rsidR="00D8349B" w:rsidRDefault="00D8349B" w:rsidP="00B82557">
            <w:pPr>
              <w:rPr>
                <w:rFonts w:cstheme="minorHAnsi"/>
                <w:b/>
                <w:bCs/>
                <w:color w:val="FF0000"/>
                <w:sz w:val="24"/>
                <w:u w:val="single"/>
              </w:rPr>
            </w:pPr>
          </w:p>
          <w:p w:rsidR="00D8349B" w:rsidRDefault="00D8349B" w:rsidP="00B82557">
            <w:pPr>
              <w:rPr>
                <w:rFonts w:cstheme="minorHAnsi"/>
                <w:b/>
                <w:bCs/>
                <w:color w:val="FF0000"/>
                <w:sz w:val="24"/>
                <w:u w:val="single"/>
              </w:rPr>
            </w:pPr>
          </w:p>
          <w:p w:rsidR="00D8349B" w:rsidRDefault="00D8349B" w:rsidP="00B82557">
            <w:pPr>
              <w:rPr>
                <w:rFonts w:cstheme="minorHAnsi"/>
                <w:b/>
                <w:bCs/>
                <w:color w:val="FF0000"/>
                <w:sz w:val="24"/>
                <w:u w:val="single"/>
              </w:rPr>
            </w:pPr>
          </w:p>
          <w:p w:rsidR="00D8349B" w:rsidRDefault="00D8349B" w:rsidP="00B82557">
            <w:pPr>
              <w:rPr>
                <w:rFonts w:cstheme="minorHAnsi"/>
                <w:b/>
                <w:bCs/>
                <w:color w:val="FF0000"/>
                <w:sz w:val="24"/>
                <w:u w:val="single"/>
              </w:rPr>
            </w:pPr>
          </w:p>
          <w:p w:rsidR="00D8349B" w:rsidRDefault="00D8349B" w:rsidP="00B82557">
            <w:pPr>
              <w:rPr>
                <w:rFonts w:cstheme="minorHAnsi"/>
                <w:b/>
                <w:bCs/>
                <w:color w:val="FF0000"/>
                <w:sz w:val="24"/>
                <w:u w:val="single"/>
              </w:rPr>
            </w:pPr>
          </w:p>
          <w:p w:rsidR="00D8349B" w:rsidRDefault="00D8349B" w:rsidP="00B82557">
            <w:pPr>
              <w:rPr>
                <w:rFonts w:cstheme="minorHAnsi"/>
                <w:b/>
                <w:bCs/>
                <w:color w:val="FF0000"/>
                <w:sz w:val="24"/>
                <w:u w:val="single"/>
              </w:rPr>
            </w:pPr>
            <w:r>
              <w:rPr>
                <w:rFonts w:cstheme="minorHAnsi"/>
                <w:b/>
                <w:bCs/>
                <w:noProof/>
                <w:color w:val="FF0000"/>
                <w:sz w:val="24"/>
                <w:u w:val="single"/>
                <w:lang w:eastAsia="en-GB"/>
              </w:rPr>
              <mc:AlternateContent>
                <mc:Choice Requires="wps">
                  <w:drawing>
                    <wp:anchor distT="0" distB="0" distL="114300" distR="114300" simplePos="0" relativeHeight="251673600" behindDoc="0" locked="0" layoutInCell="1" allowOverlap="1" wp14:anchorId="6727AD1F" wp14:editId="78296429">
                      <wp:simplePos x="0" y="0"/>
                      <wp:positionH relativeFrom="column">
                        <wp:posOffset>2626360</wp:posOffset>
                      </wp:positionH>
                      <wp:positionV relativeFrom="paragraph">
                        <wp:posOffset>39370</wp:posOffset>
                      </wp:positionV>
                      <wp:extent cx="1666875" cy="14859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1666875" cy="148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349B" w:rsidRPr="00D8349B" w:rsidRDefault="00D8349B" w:rsidP="00B82557">
                                  <w:pPr>
                                    <w:rPr>
                                      <w:sz w:val="24"/>
                                    </w:rPr>
                                  </w:pPr>
                                  <w:r w:rsidRPr="00D8349B">
                                    <w:rPr>
                                      <w:b/>
                                      <w:bCs/>
                                      <w:sz w:val="24"/>
                                    </w:rPr>
                                    <w:t>Catalysts</w:t>
                                  </w:r>
                                </w:p>
                                <w:p w:rsidR="00D8349B" w:rsidRPr="00D8349B" w:rsidRDefault="00D8349B" w:rsidP="00B82557">
                                  <w:pPr>
                                    <w:rPr>
                                      <w:sz w:val="24"/>
                                    </w:rPr>
                                  </w:pPr>
                                  <w:r w:rsidRPr="00D8349B">
                                    <w:rPr>
                                      <w:sz w:val="24"/>
                                    </w:rPr>
                                    <w:t>Transition metals are used to speed up chemical reactions – but not take part in them.</w:t>
                                  </w:r>
                                </w:p>
                                <w:p w:rsidR="00D8349B" w:rsidRPr="00D8349B" w:rsidRDefault="00D8349B">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7AD1F" id="Text Box 22" o:spid="_x0000_s1033" type="#_x0000_t202" style="position:absolute;margin-left:206.8pt;margin-top:3.1pt;width:131.25pt;height:1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" fillcolor="white [3201]" strokeweight=".5pt">
                      <v:textbox>
                        <w:txbxContent>
                          <w:p w:rsidR="00D8349B" w:rsidRPr="00D8349B" w:rsidRDefault="00D8349B" w:rsidP="00B82557">
                            <w:pPr>
                              <w:rPr>
                                <w:sz w:val="24"/>
                              </w:rPr>
                            </w:pPr>
                            <w:r w:rsidRPr="00D8349B">
                              <w:rPr>
                                <w:b/>
                                <w:bCs/>
                                <w:sz w:val="24"/>
                              </w:rPr>
                              <w:t>Catalysts</w:t>
                            </w:r>
                          </w:p>
                          <w:p w:rsidR="00D8349B" w:rsidRPr="00D8349B" w:rsidRDefault="00D8349B" w:rsidP="00B82557">
                            <w:pPr>
                              <w:rPr>
                                <w:sz w:val="24"/>
                              </w:rPr>
                            </w:pPr>
                            <w:r w:rsidRPr="00D8349B">
                              <w:rPr>
                                <w:sz w:val="24"/>
                              </w:rPr>
                              <w:t>Transition metals are used to speed up chemical reactions – but not take part in them.</w:t>
                            </w:r>
                          </w:p>
                          <w:p w:rsidR="00D8349B" w:rsidRPr="00D8349B" w:rsidRDefault="00D8349B">
                            <w:pPr>
                              <w:rPr>
                                <w:sz w:val="24"/>
                              </w:rPr>
                            </w:pPr>
                          </w:p>
                        </w:txbxContent>
                      </v:textbox>
                    </v:shape>
                  </w:pict>
                </mc:Fallback>
              </mc:AlternateContent>
            </w:r>
            <w:r w:rsidRPr="00B82557">
              <w:rPr>
                <w:rFonts w:cstheme="minorHAnsi"/>
                <w:b/>
                <w:bCs/>
                <w:color w:val="FF0000"/>
                <w:sz w:val="24"/>
                <w:u w:val="single"/>
              </w:rPr>
              <w:drawing>
                <wp:inline distT="0" distB="0" distL="0" distR="0" wp14:anchorId="676E917C" wp14:editId="17D02ACD">
                  <wp:extent cx="2324100" cy="1743075"/>
                  <wp:effectExtent l="0" t="0" r="0" b="952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2326599" cy="1744949"/>
                          </a:xfrm>
                          <a:prstGeom prst="rect">
                            <a:avLst/>
                          </a:prstGeom>
                        </pic:spPr>
                      </pic:pic>
                    </a:graphicData>
                  </a:graphic>
                </wp:inline>
              </w:drawing>
            </w:r>
          </w:p>
          <w:p w:rsidR="00D8349B" w:rsidRPr="007E59EE" w:rsidRDefault="00D8349B" w:rsidP="00B82557">
            <w:pPr>
              <w:rPr>
                <w:rFonts w:cstheme="minorHAnsi"/>
                <w:b/>
                <w:bCs/>
                <w:color w:val="FF0000"/>
                <w:sz w:val="24"/>
                <w:u w:val="single"/>
              </w:rPr>
            </w:pPr>
          </w:p>
        </w:tc>
        <w:tc>
          <w:tcPr>
            <w:tcW w:w="7938" w:type="dxa"/>
            <w:gridSpan w:val="3"/>
            <w:shd w:val="clear" w:color="auto" w:fill="BDD6EE" w:themeFill="accent1" w:themeFillTint="66"/>
          </w:tcPr>
          <w:p w:rsidR="00D8349B" w:rsidRDefault="00D8349B" w:rsidP="00226941">
            <w:pPr>
              <w:jc w:val="center"/>
              <w:rPr>
                <w:b/>
                <w:bCs/>
                <w:color w:val="FF0000"/>
                <w:sz w:val="24"/>
                <w:szCs w:val="24"/>
                <w:u w:val="single"/>
                <w:lang w:eastAsia="en-GB"/>
              </w:rPr>
            </w:pPr>
            <w:r w:rsidRPr="00C16858">
              <w:rPr>
                <w:b/>
                <w:bCs/>
                <w:color w:val="FF0000"/>
                <w:sz w:val="24"/>
                <w:szCs w:val="24"/>
                <w:u w:val="single"/>
                <w:lang w:eastAsia="en-GB"/>
              </w:rPr>
              <w:t>How do the Group 1 metals react with chlorine, oxygen and water?</w:t>
            </w:r>
          </w:p>
          <w:p w:rsidR="00D8349B" w:rsidRPr="00226941" w:rsidRDefault="00D8349B" w:rsidP="00226941">
            <w:pPr>
              <w:jc w:val="center"/>
              <w:rPr>
                <w:b/>
                <w:color w:val="FF0000"/>
                <w:sz w:val="24"/>
                <w:szCs w:val="24"/>
                <w:u w:val="single"/>
                <w:lang w:eastAsia="en-GB"/>
              </w:rPr>
            </w:pPr>
          </w:p>
          <w:tbl>
            <w:tblPr>
              <w:tblStyle w:val="TableGrid"/>
              <w:tblW w:w="0" w:type="auto"/>
              <w:jc w:val="center"/>
              <w:tblLook w:val="04A0" w:firstRow="1" w:lastRow="0" w:firstColumn="1" w:lastColumn="0" w:noHBand="0" w:noVBand="1"/>
            </w:tblPr>
            <w:tblGrid>
              <w:gridCol w:w="1212"/>
              <w:gridCol w:w="1212"/>
              <w:gridCol w:w="1214"/>
              <w:gridCol w:w="1244"/>
            </w:tblGrid>
            <w:tr w:rsidR="00D8349B" w:rsidRPr="00226941" w:rsidTr="00D8349B">
              <w:trPr>
                <w:jc w:val="center"/>
              </w:trPr>
              <w:tc>
                <w:tcPr>
                  <w:tcW w:w="1212" w:type="dxa"/>
                </w:tcPr>
                <w:p w:rsidR="00D8349B" w:rsidRPr="00226941" w:rsidRDefault="00D8349B" w:rsidP="00C16858">
                  <w:pPr>
                    <w:rPr>
                      <w:sz w:val="16"/>
                      <w:szCs w:val="16"/>
                      <w:lang w:eastAsia="en-GB"/>
                    </w:rPr>
                  </w:pPr>
                  <w:r w:rsidRPr="00226941">
                    <w:rPr>
                      <w:sz w:val="16"/>
                      <w:szCs w:val="16"/>
                      <w:lang w:eastAsia="en-GB"/>
                    </w:rPr>
                    <w:t>Reaction</w:t>
                  </w:r>
                </w:p>
              </w:tc>
              <w:tc>
                <w:tcPr>
                  <w:tcW w:w="1212" w:type="dxa"/>
                </w:tcPr>
                <w:p w:rsidR="00D8349B" w:rsidRPr="00226941" w:rsidRDefault="00D8349B" w:rsidP="00C16858">
                  <w:pPr>
                    <w:rPr>
                      <w:sz w:val="16"/>
                      <w:szCs w:val="16"/>
                      <w:lang w:eastAsia="en-GB"/>
                    </w:rPr>
                  </w:pPr>
                  <w:r w:rsidRPr="00226941">
                    <w:rPr>
                      <w:sz w:val="16"/>
                      <w:szCs w:val="16"/>
                      <w:lang w:eastAsia="en-GB"/>
                    </w:rPr>
                    <w:t>Lithium</w:t>
                  </w:r>
                </w:p>
              </w:tc>
              <w:tc>
                <w:tcPr>
                  <w:tcW w:w="1214" w:type="dxa"/>
                </w:tcPr>
                <w:p w:rsidR="00D8349B" w:rsidRPr="00226941" w:rsidRDefault="00D8349B" w:rsidP="00C16858">
                  <w:pPr>
                    <w:rPr>
                      <w:sz w:val="16"/>
                      <w:szCs w:val="16"/>
                      <w:lang w:eastAsia="en-GB"/>
                    </w:rPr>
                  </w:pPr>
                  <w:r w:rsidRPr="00226941">
                    <w:rPr>
                      <w:sz w:val="16"/>
                      <w:szCs w:val="16"/>
                      <w:lang w:eastAsia="en-GB"/>
                    </w:rPr>
                    <w:t>Sodium</w:t>
                  </w:r>
                </w:p>
              </w:tc>
              <w:tc>
                <w:tcPr>
                  <w:tcW w:w="1239" w:type="dxa"/>
                </w:tcPr>
                <w:p w:rsidR="00D8349B" w:rsidRPr="00226941" w:rsidRDefault="00D8349B" w:rsidP="00C16858">
                  <w:pPr>
                    <w:rPr>
                      <w:sz w:val="16"/>
                      <w:szCs w:val="16"/>
                      <w:lang w:eastAsia="en-GB"/>
                    </w:rPr>
                  </w:pPr>
                  <w:r w:rsidRPr="00226941">
                    <w:rPr>
                      <w:sz w:val="16"/>
                      <w:szCs w:val="16"/>
                      <w:lang w:eastAsia="en-GB"/>
                    </w:rPr>
                    <w:t>potassium</w:t>
                  </w:r>
                </w:p>
              </w:tc>
            </w:tr>
            <w:tr w:rsidR="00D8349B" w:rsidRPr="00226941" w:rsidTr="00D8349B">
              <w:trPr>
                <w:jc w:val="center"/>
              </w:trPr>
              <w:tc>
                <w:tcPr>
                  <w:tcW w:w="1212" w:type="dxa"/>
                </w:tcPr>
                <w:p w:rsidR="00D8349B" w:rsidRPr="00226941" w:rsidRDefault="00D8349B" w:rsidP="00C16858">
                  <w:pPr>
                    <w:rPr>
                      <w:sz w:val="16"/>
                      <w:szCs w:val="16"/>
                      <w:lang w:eastAsia="en-GB"/>
                    </w:rPr>
                  </w:pPr>
                  <w:r w:rsidRPr="00226941">
                    <w:rPr>
                      <w:sz w:val="16"/>
                      <w:szCs w:val="16"/>
                      <w:lang w:eastAsia="en-GB"/>
                    </w:rPr>
                    <w:t>With oxygen</w:t>
                  </w:r>
                </w:p>
              </w:tc>
              <w:tc>
                <w:tcPr>
                  <w:tcW w:w="1212" w:type="dxa"/>
                </w:tcPr>
                <w:p w:rsidR="00D8349B" w:rsidRPr="00226941" w:rsidRDefault="00D8349B" w:rsidP="00C16858">
                  <w:pPr>
                    <w:rPr>
                      <w:sz w:val="16"/>
                      <w:szCs w:val="16"/>
                      <w:lang w:eastAsia="en-GB"/>
                    </w:rPr>
                  </w:pPr>
                  <w:r w:rsidRPr="00226941">
                    <w:rPr>
                      <w:sz w:val="16"/>
                      <w:szCs w:val="16"/>
                      <w:lang w:eastAsia="en-GB"/>
                    </w:rPr>
                    <w:t>Burns red flame</w:t>
                  </w:r>
                </w:p>
                <w:p w:rsidR="00D8349B" w:rsidRPr="00226941" w:rsidRDefault="00D8349B" w:rsidP="00C16858">
                  <w:pPr>
                    <w:rPr>
                      <w:sz w:val="16"/>
                      <w:szCs w:val="16"/>
                      <w:lang w:eastAsia="en-GB"/>
                    </w:rPr>
                  </w:pPr>
                </w:p>
                <w:p w:rsidR="00D8349B" w:rsidRPr="00226941" w:rsidRDefault="00D8349B" w:rsidP="00C16858">
                  <w:pPr>
                    <w:rPr>
                      <w:sz w:val="16"/>
                      <w:szCs w:val="16"/>
                      <w:lang w:eastAsia="en-GB"/>
                    </w:rPr>
                  </w:pPr>
                </w:p>
                <w:p w:rsidR="00D8349B" w:rsidRPr="00226941" w:rsidRDefault="00D8349B" w:rsidP="00C16858">
                  <w:pPr>
                    <w:rPr>
                      <w:sz w:val="16"/>
                      <w:szCs w:val="16"/>
                      <w:lang w:eastAsia="en-GB"/>
                    </w:rPr>
                  </w:pPr>
                </w:p>
                <w:p w:rsidR="00D8349B" w:rsidRPr="00226941" w:rsidRDefault="00D8349B" w:rsidP="00C16858">
                  <w:pPr>
                    <w:rPr>
                      <w:sz w:val="16"/>
                      <w:szCs w:val="16"/>
                      <w:lang w:eastAsia="en-GB"/>
                    </w:rPr>
                  </w:pPr>
                  <w:r w:rsidRPr="00226941">
                    <w:rPr>
                      <w:sz w:val="16"/>
                      <w:szCs w:val="16"/>
                      <w:lang w:eastAsia="en-GB"/>
                    </w:rPr>
                    <w:t>White ash of lithium oxide</w:t>
                  </w:r>
                </w:p>
              </w:tc>
              <w:tc>
                <w:tcPr>
                  <w:tcW w:w="1214" w:type="dxa"/>
                </w:tcPr>
                <w:p w:rsidR="00D8349B" w:rsidRPr="00226941" w:rsidRDefault="00D8349B" w:rsidP="00C16858">
                  <w:pPr>
                    <w:rPr>
                      <w:sz w:val="16"/>
                      <w:szCs w:val="16"/>
                      <w:lang w:eastAsia="en-GB"/>
                    </w:rPr>
                  </w:pPr>
                  <w:r w:rsidRPr="00226941">
                    <w:rPr>
                      <w:sz w:val="16"/>
                      <w:szCs w:val="16"/>
                      <w:lang w:eastAsia="en-GB"/>
                    </w:rPr>
                    <w:t>Burns more vigorously with yellow flame</w:t>
                  </w:r>
                </w:p>
                <w:p w:rsidR="00D8349B" w:rsidRPr="00226941" w:rsidRDefault="00D8349B" w:rsidP="00C16858">
                  <w:pPr>
                    <w:rPr>
                      <w:sz w:val="16"/>
                      <w:szCs w:val="16"/>
                      <w:lang w:eastAsia="en-GB"/>
                    </w:rPr>
                  </w:pPr>
                </w:p>
                <w:p w:rsidR="00D8349B" w:rsidRPr="00226941" w:rsidRDefault="00D8349B" w:rsidP="00C16858">
                  <w:pPr>
                    <w:rPr>
                      <w:sz w:val="16"/>
                      <w:szCs w:val="16"/>
                      <w:lang w:eastAsia="en-GB"/>
                    </w:rPr>
                  </w:pPr>
                  <w:r w:rsidRPr="00226941">
                    <w:rPr>
                      <w:sz w:val="16"/>
                      <w:szCs w:val="16"/>
                      <w:lang w:eastAsia="en-GB"/>
                    </w:rPr>
                    <w:t xml:space="preserve">White ash of </w:t>
                  </w:r>
                  <w:r w:rsidRPr="00226941">
                    <w:rPr>
                      <w:sz w:val="16"/>
                      <w:szCs w:val="16"/>
                      <w:lang w:eastAsia="en-GB"/>
                    </w:rPr>
                    <w:t xml:space="preserve">sodium </w:t>
                  </w:r>
                  <w:r w:rsidRPr="00226941">
                    <w:rPr>
                      <w:sz w:val="16"/>
                      <w:szCs w:val="16"/>
                      <w:lang w:eastAsia="en-GB"/>
                    </w:rPr>
                    <w:t>oxide</w:t>
                  </w:r>
                </w:p>
              </w:tc>
              <w:tc>
                <w:tcPr>
                  <w:tcW w:w="1239" w:type="dxa"/>
                </w:tcPr>
                <w:p w:rsidR="00D8349B" w:rsidRPr="00226941" w:rsidRDefault="00D8349B" w:rsidP="00C16858">
                  <w:pPr>
                    <w:rPr>
                      <w:sz w:val="16"/>
                      <w:szCs w:val="16"/>
                      <w:lang w:eastAsia="en-GB"/>
                    </w:rPr>
                  </w:pPr>
                  <w:r w:rsidRPr="00226941">
                    <w:rPr>
                      <w:sz w:val="16"/>
                      <w:szCs w:val="16"/>
                      <w:lang w:eastAsia="en-GB"/>
                    </w:rPr>
                    <w:t>Burns violently with lilac flame</w:t>
                  </w:r>
                </w:p>
                <w:p w:rsidR="00D8349B" w:rsidRPr="00226941" w:rsidRDefault="00D8349B" w:rsidP="00C16858">
                  <w:pPr>
                    <w:rPr>
                      <w:sz w:val="16"/>
                      <w:szCs w:val="16"/>
                      <w:lang w:eastAsia="en-GB"/>
                    </w:rPr>
                  </w:pPr>
                </w:p>
                <w:p w:rsidR="00D8349B" w:rsidRPr="00226941" w:rsidRDefault="00D8349B" w:rsidP="00C16858">
                  <w:pPr>
                    <w:rPr>
                      <w:sz w:val="16"/>
                      <w:szCs w:val="16"/>
                      <w:lang w:eastAsia="en-GB"/>
                    </w:rPr>
                  </w:pPr>
                  <w:r w:rsidRPr="00226941">
                    <w:rPr>
                      <w:sz w:val="16"/>
                      <w:szCs w:val="16"/>
                      <w:lang w:eastAsia="en-GB"/>
                    </w:rPr>
                    <w:t>White ash of</w:t>
                  </w:r>
                  <w:r w:rsidRPr="00226941">
                    <w:rPr>
                      <w:sz w:val="16"/>
                      <w:szCs w:val="16"/>
                      <w:lang w:eastAsia="en-GB"/>
                    </w:rPr>
                    <w:t xml:space="preserve"> potassium</w:t>
                  </w:r>
                  <w:r w:rsidRPr="00226941">
                    <w:rPr>
                      <w:sz w:val="16"/>
                      <w:szCs w:val="16"/>
                      <w:lang w:eastAsia="en-GB"/>
                    </w:rPr>
                    <w:t xml:space="preserve"> oxide</w:t>
                  </w:r>
                </w:p>
              </w:tc>
            </w:tr>
            <w:tr w:rsidR="00D8349B" w:rsidRPr="00226941" w:rsidTr="00D8349B">
              <w:trPr>
                <w:jc w:val="center"/>
              </w:trPr>
              <w:tc>
                <w:tcPr>
                  <w:tcW w:w="1212" w:type="dxa"/>
                </w:tcPr>
                <w:p w:rsidR="00D8349B" w:rsidRPr="00226941" w:rsidRDefault="00D8349B" w:rsidP="00C16858">
                  <w:pPr>
                    <w:rPr>
                      <w:sz w:val="16"/>
                      <w:szCs w:val="16"/>
                      <w:lang w:eastAsia="en-GB"/>
                    </w:rPr>
                  </w:pPr>
                  <w:r w:rsidRPr="00226941">
                    <w:rPr>
                      <w:sz w:val="16"/>
                      <w:szCs w:val="16"/>
                      <w:lang w:eastAsia="en-GB"/>
                    </w:rPr>
                    <w:t>With chlorine</w:t>
                  </w:r>
                </w:p>
              </w:tc>
              <w:tc>
                <w:tcPr>
                  <w:tcW w:w="1212" w:type="dxa"/>
                </w:tcPr>
                <w:p w:rsidR="00D8349B" w:rsidRPr="00226941" w:rsidRDefault="00D8349B" w:rsidP="00C16858">
                  <w:pPr>
                    <w:rPr>
                      <w:sz w:val="16"/>
                      <w:szCs w:val="16"/>
                      <w:lang w:eastAsia="en-GB"/>
                    </w:rPr>
                  </w:pPr>
                  <w:r w:rsidRPr="00226941">
                    <w:rPr>
                      <w:sz w:val="16"/>
                      <w:szCs w:val="16"/>
                      <w:lang w:eastAsia="en-GB"/>
                    </w:rPr>
                    <w:t>Burns red flame</w:t>
                  </w:r>
                </w:p>
                <w:p w:rsidR="00D8349B" w:rsidRPr="00226941" w:rsidRDefault="00D8349B" w:rsidP="00C16858">
                  <w:pPr>
                    <w:rPr>
                      <w:sz w:val="16"/>
                      <w:szCs w:val="16"/>
                      <w:lang w:eastAsia="en-GB"/>
                    </w:rPr>
                  </w:pPr>
                </w:p>
                <w:p w:rsidR="00D8349B" w:rsidRPr="00226941" w:rsidRDefault="00D8349B" w:rsidP="00C16858">
                  <w:pPr>
                    <w:rPr>
                      <w:sz w:val="16"/>
                      <w:szCs w:val="16"/>
                      <w:lang w:eastAsia="en-GB"/>
                    </w:rPr>
                  </w:pPr>
                </w:p>
                <w:p w:rsidR="00D8349B" w:rsidRPr="00226941" w:rsidRDefault="00D8349B" w:rsidP="00C16858">
                  <w:pPr>
                    <w:rPr>
                      <w:sz w:val="16"/>
                      <w:szCs w:val="16"/>
                      <w:lang w:eastAsia="en-GB"/>
                    </w:rPr>
                  </w:pPr>
                </w:p>
                <w:p w:rsidR="00D8349B" w:rsidRPr="00226941" w:rsidRDefault="00D8349B" w:rsidP="00C16858">
                  <w:pPr>
                    <w:rPr>
                      <w:sz w:val="16"/>
                      <w:szCs w:val="16"/>
                      <w:lang w:eastAsia="en-GB"/>
                    </w:rPr>
                  </w:pPr>
                  <w:r w:rsidRPr="00226941">
                    <w:rPr>
                      <w:sz w:val="16"/>
                      <w:szCs w:val="16"/>
                      <w:lang w:eastAsia="en-GB"/>
                    </w:rPr>
                    <w:t xml:space="preserve">White ash of lithium chloride </w:t>
                  </w:r>
                </w:p>
              </w:tc>
              <w:tc>
                <w:tcPr>
                  <w:tcW w:w="1214" w:type="dxa"/>
                </w:tcPr>
                <w:p w:rsidR="00D8349B" w:rsidRPr="00226941" w:rsidRDefault="00D8349B" w:rsidP="00C16858">
                  <w:pPr>
                    <w:rPr>
                      <w:sz w:val="16"/>
                      <w:szCs w:val="16"/>
                      <w:lang w:eastAsia="en-GB"/>
                    </w:rPr>
                  </w:pPr>
                  <w:r w:rsidRPr="00226941">
                    <w:rPr>
                      <w:sz w:val="16"/>
                      <w:szCs w:val="16"/>
                      <w:lang w:eastAsia="en-GB"/>
                    </w:rPr>
                    <w:t>Burns more vigorously with yellow flame</w:t>
                  </w:r>
                </w:p>
                <w:p w:rsidR="00D8349B" w:rsidRPr="00226941" w:rsidRDefault="00D8349B" w:rsidP="00C16858">
                  <w:pPr>
                    <w:rPr>
                      <w:sz w:val="16"/>
                      <w:szCs w:val="16"/>
                      <w:lang w:eastAsia="en-GB"/>
                    </w:rPr>
                  </w:pPr>
                </w:p>
                <w:p w:rsidR="00D8349B" w:rsidRPr="00226941" w:rsidRDefault="00D8349B" w:rsidP="00C16858">
                  <w:pPr>
                    <w:rPr>
                      <w:sz w:val="16"/>
                      <w:szCs w:val="16"/>
                      <w:lang w:eastAsia="en-GB"/>
                    </w:rPr>
                  </w:pPr>
                  <w:r w:rsidRPr="00226941">
                    <w:rPr>
                      <w:sz w:val="16"/>
                      <w:szCs w:val="16"/>
                      <w:lang w:eastAsia="en-GB"/>
                    </w:rPr>
                    <w:t xml:space="preserve">White ash of </w:t>
                  </w:r>
                  <w:r w:rsidRPr="00226941">
                    <w:rPr>
                      <w:sz w:val="16"/>
                      <w:szCs w:val="16"/>
                      <w:lang w:eastAsia="en-GB"/>
                    </w:rPr>
                    <w:t>sodium chloride</w:t>
                  </w:r>
                </w:p>
              </w:tc>
              <w:tc>
                <w:tcPr>
                  <w:tcW w:w="1239" w:type="dxa"/>
                </w:tcPr>
                <w:p w:rsidR="00D8349B" w:rsidRPr="00226941" w:rsidRDefault="00D8349B" w:rsidP="00C16858">
                  <w:pPr>
                    <w:rPr>
                      <w:sz w:val="16"/>
                      <w:szCs w:val="16"/>
                      <w:lang w:eastAsia="en-GB"/>
                    </w:rPr>
                  </w:pPr>
                  <w:r w:rsidRPr="00226941">
                    <w:rPr>
                      <w:sz w:val="16"/>
                      <w:szCs w:val="16"/>
                      <w:lang w:eastAsia="en-GB"/>
                    </w:rPr>
                    <w:t>Burns violently with lilac flame</w:t>
                  </w:r>
                </w:p>
                <w:p w:rsidR="00D8349B" w:rsidRPr="00226941" w:rsidRDefault="00D8349B" w:rsidP="00C16858">
                  <w:pPr>
                    <w:rPr>
                      <w:sz w:val="16"/>
                      <w:szCs w:val="16"/>
                      <w:lang w:eastAsia="en-GB"/>
                    </w:rPr>
                  </w:pPr>
                </w:p>
                <w:p w:rsidR="00D8349B" w:rsidRPr="00226941" w:rsidRDefault="00D8349B" w:rsidP="00C16858">
                  <w:pPr>
                    <w:rPr>
                      <w:sz w:val="16"/>
                      <w:szCs w:val="16"/>
                      <w:lang w:eastAsia="en-GB"/>
                    </w:rPr>
                  </w:pPr>
                  <w:r w:rsidRPr="00226941">
                    <w:rPr>
                      <w:sz w:val="16"/>
                      <w:szCs w:val="16"/>
                      <w:lang w:eastAsia="en-GB"/>
                    </w:rPr>
                    <w:t>White ash of</w:t>
                  </w:r>
                  <w:r w:rsidRPr="00226941">
                    <w:rPr>
                      <w:sz w:val="16"/>
                      <w:szCs w:val="16"/>
                      <w:lang w:eastAsia="en-GB"/>
                    </w:rPr>
                    <w:t xml:space="preserve"> potassium</w:t>
                  </w:r>
                  <w:r w:rsidRPr="00226941">
                    <w:rPr>
                      <w:sz w:val="16"/>
                      <w:szCs w:val="16"/>
                      <w:lang w:eastAsia="en-GB"/>
                    </w:rPr>
                    <w:t xml:space="preserve"> </w:t>
                  </w:r>
                  <w:r w:rsidRPr="00226941">
                    <w:rPr>
                      <w:sz w:val="16"/>
                      <w:szCs w:val="16"/>
                      <w:lang w:eastAsia="en-GB"/>
                    </w:rPr>
                    <w:t>chloride</w:t>
                  </w:r>
                </w:p>
              </w:tc>
            </w:tr>
            <w:tr w:rsidR="00D8349B" w:rsidRPr="00226941" w:rsidTr="00D8349B">
              <w:trPr>
                <w:jc w:val="center"/>
              </w:trPr>
              <w:tc>
                <w:tcPr>
                  <w:tcW w:w="1211" w:type="dxa"/>
                </w:tcPr>
                <w:p w:rsidR="00D8349B" w:rsidRPr="00226941" w:rsidRDefault="00D8349B" w:rsidP="00A13521">
                  <w:pPr>
                    <w:rPr>
                      <w:b/>
                      <w:sz w:val="16"/>
                      <w:szCs w:val="16"/>
                      <w:lang w:eastAsia="en-GB"/>
                    </w:rPr>
                  </w:pPr>
                  <w:r w:rsidRPr="00226941">
                    <w:rPr>
                      <w:b/>
                      <w:sz w:val="16"/>
                      <w:szCs w:val="16"/>
                      <w:lang w:eastAsia="en-GB"/>
                    </w:rPr>
                    <w:t>With water</w:t>
                  </w:r>
                </w:p>
              </w:tc>
              <w:tc>
                <w:tcPr>
                  <w:tcW w:w="1208" w:type="dxa"/>
                </w:tcPr>
                <w:p w:rsidR="00D8349B" w:rsidRPr="00226941" w:rsidRDefault="00D8349B" w:rsidP="00A13521">
                  <w:pPr>
                    <w:rPr>
                      <w:sz w:val="16"/>
                      <w:szCs w:val="16"/>
                      <w:lang w:eastAsia="en-GB"/>
                    </w:rPr>
                  </w:pPr>
                  <w:r w:rsidRPr="00226941">
                    <w:rPr>
                      <w:sz w:val="16"/>
                      <w:szCs w:val="16"/>
                      <w:lang w:eastAsia="en-GB"/>
                    </w:rPr>
                    <w:t>Floats, fizzes producing hydrogen gas, produces colourless lithium hydroxide solution (alkali)</w:t>
                  </w:r>
                </w:p>
              </w:tc>
              <w:tc>
                <w:tcPr>
                  <w:tcW w:w="1214" w:type="dxa"/>
                </w:tcPr>
                <w:p w:rsidR="00D8349B" w:rsidRPr="00226941" w:rsidRDefault="00D8349B" w:rsidP="00A13521">
                  <w:pPr>
                    <w:rPr>
                      <w:sz w:val="16"/>
                      <w:szCs w:val="16"/>
                      <w:lang w:eastAsia="en-GB"/>
                    </w:rPr>
                  </w:pPr>
                  <w:r w:rsidRPr="00226941">
                    <w:rPr>
                      <w:sz w:val="16"/>
                      <w:szCs w:val="16"/>
                      <w:lang w:eastAsia="en-GB"/>
                    </w:rPr>
                    <w:t xml:space="preserve">Floats and melts , fizzes producing hydrogen gas, produces colourless sodium hydroxide solution </w:t>
                  </w:r>
                </w:p>
              </w:tc>
              <w:tc>
                <w:tcPr>
                  <w:tcW w:w="1244" w:type="dxa"/>
                </w:tcPr>
                <w:p w:rsidR="00D8349B" w:rsidRPr="00226941" w:rsidRDefault="00D8349B" w:rsidP="00A13521">
                  <w:pPr>
                    <w:rPr>
                      <w:sz w:val="16"/>
                      <w:szCs w:val="16"/>
                      <w:lang w:eastAsia="en-GB"/>
                    </w:rPr>
                  </w:pPr>
                  <w:r w:rsidRPr="00226941">
                    <w:rPr>
                      <w:sz w:val="16"/>
                      <w:szCs w:val="16"/>
                      <w:lang w:eastAsia="en-GB"/>
                    </w:rPr>
                    <w:t xml:space="preserve">Floats,  hydrogen gas sets on fire with lilac flame, produces colourless potassium hydroxide solution </w:t>
                  </w:r>
                </w:p>
              </w:tc>
            </w:tr>
          </w:tbl>
          <w:p w:rsidR="00D8349B" w:rsidRPr="00226941" w:rsidRDefault="00D8349B" w:rsidP="00226941">
            <w:pPr>
              <w:rPr>
                <w:b/>
                <w:color w:val="FF0000"/>
                <w:sz w:val="24"/>
                <w:szCs w:val="24"/>
                <w:u w:val="single"/>
                <w:lang w:eastAsia="en-GB"/>
              </w:rPr>
            </w:pPr>
          </w:p>
          <w:p w:rsidR="00D8349B" w:rsidRPr="00226941" w:rsidRDefault="00D8349B" w:rsidP="00226941">
            <w:pPr>
              <w:rPr>
                <w:bCs/>
                <w:sz w:val="18"/>
                <w:szCs w:val="18"/>
                <w:lang w:eastAsia="en-GB"/>
              </w:rPr>
            </w:pPr>
            <w:r w:rsidRPr="00226941">
              <w:rPr>
                <w:bCs/>
                <w:sz w:val="18"/>
                <w:szCs w:val="18"/>
                <w:lang w:eastAsia="en-GB"/>
              </w:rPr>
              <w:t>What do all Group 1 elements have in common?</w:t>
            </w:r>
          </w:p>
          <w:p w:rsidR="00D8349B" w:rsidRPr="00226941" w:rsidRDefault="00D8349B" w:rsidP="00226941">
            <w:pPr>
              <w:rPr>
                <w:b/>
                <w:color w:val="FF0000"/>
                <w:sz w:val="18"/>
                <w:szCs w:val="18"/>
                <w:lang w:eastAsia="en-GB"/>
              </w:rPr>
            </w:pPr>
            <w:r w:rsidRPr="00226941">
              <w:rPr>
                <w:b/>
                <w:color w:val="FF0000"/>
                <w:sz w:val="18"/>
                <w:szCs w:val="18"/>
                <w:lang w:eastAsia="en-GB"/>
              </w:rPr>
              <w:t>They all have one outer electron.</w:t>
            </w:r>
          </w:p>
          <w:p w:rsidR="00D8349B" w:rsidRDefault="00D8349B" w:rsidP="00226941">
            <w:pPr>
              <w:jc w:val="center"/>
              <w:rPr>
                <w:b/>
                <w:color w:val="FF0000"/>
                <w:sz w:val="24"/>
                <w:szCs w:val="24"/>
                <w:lang w:eastAsia="en-GB"/>
              </w:rPr>
            </w:pPr>
            <w:r w:rsidRPr="00C16858">
              <w:rPr>
                <w:lang w:eastAsia="en-GB"/>
              </w:rPr>
              <w:drawing>
                <wp:inline distT="0" distB="0" distL="0" distR="0" wp14:anchorId="4CDCBDAF" wp14:editId="4B65D0F1">
                  <wp:extent cx="1426955" cy="589915"/>
                  <wp:effectExtent l="0" t="0" r="1905" b="635"/>
                  <wp:docPr id="23" name="Picture 2" descr="EE-SolidStat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E-SolidState-01.gif"/>
                          <pic:cNvPicPr>
                            <a:picLocks noChangeAspect="1"/>
                          </pic:cNvPicPr>
                        </pic:nvPicPr>
                        <pic:blipFill rotWithShape="1">
                          <a:blip r:embed="rId20"/>
                          <a:srcRect l="12080" r="20888" b="67554"/>
                          <a:stretch/>
                        </pic:blipFill>
                        <pic:spPr bwMode="auto">
                          <a:xfrm>
                            <a:off x="0" y="0"/>
                            <a:ext cx="1461952" cy="604383"/>
                          </a:xfrm>
                          <a:prstGeom prst="rect">
                            <a:avLst/>
                          </a:prstGeom>
                          <a:ln>
                            <a:noFill/>
                          </a:ln>
                          <a:extLst>
                            <a:ext uri="{53640926-AAD7-44D8-BBD7-CCE9431645EC}">
                              <a14:shadowObscured xmlns:a14="http://schemas.microsoft.com/office/drawing/2010/main"/>
                            </a:ext>
                          </a:extLst>
                        </pic:spPr>
                      </pic:pic>
                    </a:graphicData>
                  </a:graphic>
                </wp:inline>
              </w:drawing>
            </w:r>
          </w:p>
          <w:p w:rsidR="00D8349B" w:rsidRDefault="00D8349B" w:rsidP="00A13521">
            <w:pPr>
              <w:jc w:val="center"/>
              <w:rPr>
                <w:b/>
                <w:color w:val="FF0000"/>
                <w:sz w:val="24"/>
                <w:szCs w:val="24"/>
                <w:lang w:eastAsia="en-GB"/>
              </w:rPr>
            </w:pPr>
            <w:r>
              <w:rPr>
                <w:b/>
                <w:noProof/>
                <w:color w:val="FF0000"/>
                <w:sz w:val="24"/>
                <w:szCs w:val="24"/>
                <w:lang w:eastAsia="en-GB"/>
              </w:rPr>
              <mc:AlternateContent>
                <mc:Choice Requires="wps">
                  <w:drawing>
                    <wp:anchor distT="0" distB="0" distL="114300" distR="114300" simplePos="0" relativeHeight="251674624" behindDoc="0" locked="0" layoutInCell="1" allowOverlap="1" wp14:anchorId="049E7CC3" wp14:editId="4F24FEAF">
                      <wp:simplePos x="0" y="0"/>
                      <wp:positionH relativeFrom="column">
                        <wp:posOffset>819150</wp:posOffset>
                      </wp:positionH>
                      <wp:positionV relativeFrom="paragraph">
                        <wp:posOffset>100965</wp:posOffset>
                      </wp:positionV>
                      <wp:extent cx="3209925" cy="51435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320992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349B" w:rsidRPr="00226941" w:rsidRDefault="00D8349B" w:rsidP="00226941">
                                  <w:pPr>
                                    <w:pStyle w:val="NoSpacing"/>
                                    <w:rPr>
                                      <w:sz w:val="16"/>
                                      <w:szCs w:val="16"/>
                                    </w:rPr>
                                  </w:pPr>
                                  <w:r w:rsidRPr="00226941">
                                    <w:rPr>
                                      <w:sz w:val="16"/>
                                      <w:szCs w:val="16"/>
                                    </w:rPr>
                                    <w:t>The reactivity INCREASES down the group:</w:t>
                                  </w:r>
                                </w:p>
                                <w:p w:rsidR="00D8349B" w:rsidRPr="00226941" w:rsidRDefault="00D8349B" w:rsidP="00226941">
                                  <w:pPr>
                                    <w:pStyle w:val="NoSpacing"/>
                                    <w:rPr>
                                      <w:sz w:val="16"/>
                                      <w:szCs w:val="16"/>
                                    </w:rPr>
                                  </w:pPr>
                                  <w:r w:rsidRPr="00226941">
                                    <w:rPr>
                                      <w:sz w:val="16"/>
                                      <w:szCs w:val="16"/>
                                    </w:rPr>
                                    <w:t>More shielding of the nucleus</w:t>
                                  </w:r>
                                </w:p>
                                <w:p w:rsidR="00D8349B" w:rsidRPr="00226941" w:rsidRDefault="00D8349B" w:rsidP="00226941">
                                  <w:pPr>
                                    <w:pStyle w:val="NoSpacing"/>
                                    <w:rPr>
                                      <w:sz w:val="16"/>
                                      <w:szCs w:val="16"/>
                                    </w:rPr>
                                  </w:pPr>
                                  <w:r w:rsidRPr="00226941">
                                    <w:rPr>
                                      <w:sz w:val="16"/>
                                      <w:szCs w:val="16"/>
                                    </w:rPr>
                                    <w:t>Outer electron is easier to remove releasing more energy as heat.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E7CC3" id="Text Box 27" o:spid="_x0000_s1034" type="#_x0000_t202" style="position:absolute;left:0;text-align:left;margin-left:64.5pt;margin-top:7.95pt;width:252.75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" fillcolor="white [3201]" strokeweight=".5pt">
                      <v:textbox>
                        <w:txbxContent>
                          <w:p w:rsidR="00D8349B" w:rsidRPr="00226941" w:rsidRDefault="00D8349B" w:rsidP="00226941">
                            <w:pPr>
                              <w:pStyle w:val="NoSpacing"/>
                              <w:rPr>
                                <w:sz w:val="16"/>
                                <w:szCs w:val="16"/>
                              </w:rPr>
                            </w:pPr>
                            <w:r w:rsidRPr="00226941">
                              <w:rPr>
                                <w:sz w:val="16"/>
                                <w:szCs w:val="16"/>
                              </w:rPr>
                              <w:t>The reactivity INCREASES down the group:</w:t>
                            </w:r>
                          </w:p>
                          <w:p w:rsidR="00D8349B" w:rsidRPr="00226941" w:rsidRDefault="00D8349B" w:rsidP="00226941">
                            <w:pPr>
                              <w:pStyle w:val="NoSpacing"/>
                              <w:rPr>
                                <w:sz w:val="16"/>
                                <w:szCs w:val="16"/>
                              </w:rPr>
                            </w:pPr>
                            <w:r w:rsidRPr="00226941">
                              <w:rPr>
                                <w:sz w:val="16"/>
                                <w:szCs w:val="16"/>
                              </w:rPr>
                              <w:t>More shielding of the nucleus</w:t>
                            </w:r>
                          </w:p>
                          <w:p w:rsidR="00D8349B" w:rsidRPr="00226941" w:rsidRDefault="00D8349B" w:rsidP="00226941">
                            <w:pPr>
                              <w:pStyle w:val="NoSpacing"/>
                              <w:rPr>
                                <w:sz w:val="16"/>
                                <w:szCs w:val="16"/>
                              </w:rPr>
                            </w:pPr>
                            <w:r w:rsidRPr="00226941">
                              <w:rPr>
                                <w:sz w:val="16"/>
                                <w:szCs w:val="16"/>
                              </w:rPr>
                              <w:t>Outer electron is easier to remove releasing more energy as heat.</w:t>
                            </w:r>
                          </w:p>
                        </w:txbxContent>
                      </v:textbox>
                    </v:shape>
                  </w:pict>
                </mc:Fallback>
              </mc:AlternateContent>
            </w:r>
          </w:p>
          <w:p w:rsidR="00D8349B" w:rsidRDefault="00D8349B" w:rsidP="00C16858">
            <w:pPr>
              <w:rPr>
                <w:b/>
                <w:color w:val="FF0000"/>
                <w:sz w:val="24"/>
                <w:szCs w:val="24"/>
                <w:lang w:eastAsia="en-GB"/>
              </w:rPr>
            </w:pPr>
          </w:p>
          <w:p w:rsidR="00D8349B" w:rsidRDefault="00D8349B" w:rsidP="00C16858">
            <w:pPr>
              <w:rPr>
                <w:b/>
                <w:color w:val="FF0000"/>
                <w:sz w:val="24"/>
                <w:szCs w:val="24"/>
                <w:lang w:eastAsia="en-GB"/>
              </w:rPr>
            </w:pPr>
          </w:p>
          <w:p w:rsidR="00D8349B" w:rsidRDefault="00D8349B" w:rsidP="00C16858">
            <w:pPr>
              <w:rPr>
                <w:b/>
                <w:color w:val="FF0000"/>
                <w:sz w:val="24"/>
                <w:szCs w:val="24"/>
                <w:lang w:eastAsia="en-GB"/>
              </w:rPr>
            </w:pPr>
          </w:p>
          <w:p w:rsidR="00D8349B" w:rsidRPr="00226941" w:rsidRDefault="00D8349B" w:rsidP="00C16858">
            <w:pPr>
              <w:rPr>
                <w:b/>
                <w:sz w:val="18"/>
                <w:szCs w:val="20"/>
                <w:lang w:eastAsia="en-GB"/>
              </w:rPr>
            </w:pPr>
            <w:r w:rsidRPr="00226941">
              <w:rPr>
                <w:b/>
                <w:sz w:val="18"/>
                <w:szCs w:val="20"/>
                <w:lang w:eastAsia="en-GB"/>
              </w:rPr>
              <w:t>Equations:</w:t>
            </w:r>
          </w:p>
          <w:p w:rsidR="00D8349B" w:rsidRPr="00226941" w:rsidRDefault="00D8349B" w:rsidP="00C16858">
            <w:pPr>
              <w:rPr>
                <w:sz w:val="18"/>
                <w:szCs w:val="20"/>
                <w:lang w:eastAsia="en-GB"/>
              </w:rPr>
            </w:pPr>
            <w:r w:rsidRPr="00226941">
              <w:rPr>
                <w:sz w:val="18"/>
                <w:szCs w:val="20"/>
                <w:lang w:eastAsia="en-GB"/>
              </w:rPr>
              <w:t xml:space="preserve">Lithium + oxygen </w:t>
            </w:r>
            <w:r w:rsidRPr="00226941">
              <w:rPr>
                <w:sz w:val="18"/>
                <w:szCs w:val="20"/>
                <w:lang w:eastAsia="en-GB"/>
              </w:rPr>
              <w:sym w:font="Wingdings" w:char="F0E0"/>
            </w:r>
            <w:r w:rsidRPr="00226941">
              <w:rPr>
                <w:sz w:val="18"/>
                <w:szCs w:val="20"/>
                <w:lang w:eastAsia="en-GB"/>
              </w:rPr>
              <w:t xml:space="preserve"> Lithium oxide</w:t>
            </w:r>
          </w:p>
          <w:p w:rsidR="00D8349B" w:rsidRPr="00226941" w:rsidRDefault="00D8349B" w:rsidP="00C16858">
            <w:pPr>
              <w:rPr>
                <w:b/>
                <w:sz w:val="18"/>
                <w:szCs w:val="20"/>
                <w:lang w:eastAsia="en-GB"/>
              </w:rPr>
            </w:pPr>
            <w:r w:rsidRPr="00226941">
              <w:rPr>
                <w:b/>
                <w:sz w:val="18"/>
                <w:szCs w:val="20"/>
                <w:lang w:eastAsia="en-GB"/>
              </w:rPr>
              <w:t xml:space="preserve">     4Li    +      O</w:t>
            </w:r>
            <w:r w:rsidRPr="00226941">
              <w:rPr>
                <w:b/>
                <w:sz w:val="18"/>
                <w:szCs w:val="20"/>
                <w:vertAlign w:val="subscript"/>
                <w:lang w:eastAsia="en-GB"/>
              </w:rPr>
              <w:t xml:space="preserve">2 </w:t>
            </w:r>
            <w:r w:rsidRPr="00226941">
              <w:rPr>
                <w:b/>
                <w:sz w:val="18"/>
                <w:szCs w:val="20"/>
                <w:lang w:eastAsia="en-GB"/>
              </w:rPr>
              <w:t xml:space="preserve">    </w:t>
            </w:r>
            <w:r w:rsidRPr="00226941">
              <w:rPr>
                <w:b/>
                <w:sz w:val="18"/>
                <w:szCs w:val="20"/>
                <w:lang w:eastAsia="en-GB"/>
              </w:rPr>
              <w:sym w:font="Wingdings" w:char="F0E0"/>
            </w:r>
            <w:r w:rsidRPr="00226941">
              <w:rPr>
                <w:b/>
                <w:sz w:val="18"/>
                <w:szCs w:val="20"/>
                <w:lang w:eastAsia="en-GB"/>
              </w:rPr>
              <w:t xml:space="preserve">   2Li</w:t>
            </w:r>
            <w:r w:rsidRPr="00226941">
              <w:rPr>
                <w:b/>
                <w:sz w:val="18"/>
                <w:szCs w:val="20"/>
                <w:vertAlign w:val="subscript"/>
                <w:lang w:eastAsia="en-GB"/>
              </w:rPr>
              <w:t>2</w:t>
            </w:r>
            <w:r w:rsidRPr="00226941">
              <w:rPr>
                <w:b/>
                <w:sz w:val="18"/>
                <w:szCs w:val="20"/>
                <w:lang w:eastAsia="en-GB"/>
              </w:rPr>
              <w:t xml:space="preserve">O      </w:t>
            </w:r>
          </w:p>
          <w:p w:rsidR="00D8349B" w:rsidRPr="00226941" w:rsidRDefault="00D8349B" w:rsidP="00C16858">
            <w:pPr>
              <w:rPr>
                <w:sz w:val="18"/>
                <w:szCs w:val="20"/>
                <w:lang w:eastAsia="en-GB"/>
              </w:rPr>
            </w:pPr>
            <w:r w:rsidRPr="00226941">
              <w:rPr>
                <w:sz w:val="18"/>
                <w:szCs w:val="20"/>
                <w:lang w:eastAsia="en-GB"/>
              </w:rPr>
              <w:t xml:space="preserve">Lithium + chlorine </w:t>
            </w:r>
            <w:r w:rsidRPr="00226941">
              <w:rPr>
                <w:sz w:val="18"/>
                <w:szCs w:val="20"/>
                <w:lang w:eastAsia="en-GB"/>
              </w:rPr>
              <w:sym w:font="Wingdings" w:char="F0E0"/>
            </w:r>
            <w:r w:rsidRPr="00226941">
              <w:rPr>
                <w:sz w:val="18"/>
                <w:szCs w:val="20"/>
                <w:lang w:eastAsia="en-GB"/>
              </w:rPr>
              <w:t xml:space="preserve"> lithium chloride</w:t>
            </w:r>
          </w:p>
          <w:p w:rsidR="00D8349B" w:rsidRPr="00226941" w:rsidRDefault="00D8349B" w:rsidP="00C16858">
            <w:pPr>
              <w:rPr>
                <w:b/>
                <w:sz w:val="18"/>
                <w:szCs w:val="20"/>
                <w:lang w:eastAsia="en-GB"/>
              </w:rPr>
            </w:pPr>
            <w:r w:rsidRPr="00226941">
              <w:rPr>
                <w:b/>
                <w:sz w:val="18"/>
                <w:szCs w:val="20"/>
                <w:lang w:eastAsia="en-GB"/>
              </w:rPr>
              <w:t xml:space="preserve">     2</w:t>
            </w:r>
            <w:r w:rsidRPr="00226941">
              <w:rPr>
                <w:b/>
                <w:sz w:val="18"/>
                <w:szCs w:val="20"/>
                <w:lang w:eastAsia="en-GB"/>
              </w:rPr>
              <w:t xml:space="preserve">Li    </w:t>
            </w:r>
            <w:r w:rsidRPr="00226941">
              <w:rPr>
                <w:b/>
                <w:sz w:val="18"/>
                <w:szCs w:val="20"/>
                <w:lang w:eastAsia="en-GB"/>
              </w:rPr>
              <w:t>+      Cl</w:t>
            </w:r>
            <w:r w:rsidRPr="00226941">
              <w:rPr>
                <w:b/>
                <w:sz w:val="18"/>
                <w:szCs w:val="20"/>
                <w:vertAlign w:val="subscript"/>
                <w:lang w:eastAsia="en-GB"/>
              </w:rPr>
              <w:t xml:space="preserve">2 </w:t>
            </w:r>
            <w:r w:rsidRPr="00226941">
              <w:rPr>
                <w:b/>
                <w:sz w:val="18"/>
                <w:szCs w:val="20"/>
                <w:lang w:eastAsia="en-GB"/>
              </w:rPr>
              <w:t xml:space="preserve">    </w:t>
            </w:r>
            <w:r w:rsidRPr="00226941">
              <w:rPr>
                <w:b/>
                <w:sz w:val="18"/>
                <w:szCs w:val="20"/>
                <w:lang w:eastAsia="en-GB"/>
              </w:rPr>
              <w:sym w:font="Wingdings" w:char="F0E0"/>
            </w:r>
            <w:r w:rsidRPr="00226941">
              <w:rPr>
                <w:b/>
                <w:sz w:val="18"/>
                <w:szCs w:val="20"/>
                <w:lang w:eastAsia="en-GB"/>
              </w:rPr>
              <w:t xml:space="preserve">   2</w:t>
            </w:r>
            <w:r w:rsidRPr="00226941">
              <w:rPr>
                <w:b/>
                <w:sz w:val="18"/>
                <w:szCs w:val="20"/>
                <w:lang w:eastAsia="en-GB"/>
              </w:rPr>
              <w:t>LiCl</w:t>
            </w:r>
            <w:r w:rsidRPr="00226941">
              <w:rPr>
                <w:b/>
                <w:sz w:val="18"/>
                <w:szCs w:val="20"/>
                <w:lang w:eastAsia="en-GB"/>
              </w:rPr>
              <w:t xml:space="preserve">      </w:t>
            </w:r>
          </w:p>
          <w:p w:rsidR="00D8349B" w:rsidRPr="00226941" w:rsidRDefault="00D8349B" w:rsidP="00C16858">
            <w:pPr>
              <w:rPr>
                <w:sz w:val="18"/>
                <w:szCs w:val="20"/>
                <w:lang w:eastAsia="en-GB"/>
              </w:rPr>
            </w:pPr>
            <w:r w:rsidRPr="00226941">
              <w:rPr>
                <w:sz w:val="18"/>
                <w:szCs w:val="20"/>
                <w:lang w:eastAsia="en-GB"/>
              </w:rPr>
              <w:t xml:space="preserve">Lithium + water </w:t>
            </w:r>
            <w:r w:rsidRPr="00226941">
              <w:rPr>
                <w:sz w:val="18"/>
                <w:szCs w:val="20"/>
                <w:lang w:eastAsia="en-GB"/>
              </w:rPr>
              <w:sym w:font="Wingdings" w:char="F0E0"/>
            </w:r>
            <w:r w:rsidRPr="00226941">
              <w:rPr>
                <w:sz w:val="18"/>
                <w:szCs w:val="20"/>
                <w:lang w:eastAsia="en-GB"/>
              </w:rPr>
              <w:t xml:space="preserve"> lithium hydroxide + hydrogen</w:t>
            </w:r>
          </w:p>
          <w:p w:rsidR="00D8349B" w:rsidRPr="00226941" w:rsidRDefault="00D8349B" w:rsidP="00226941">
            <w:pPr>
              <w:rPr>
                <w:b/>
                <w:sz w:val="18"/>
                <w:szCs w:val="20"/>
                <w:vertAlign w:val="subscript"/>
                <w:lang w:eastAsia="en-GB"/>
              </w:rPr>
            </w:pPr>
            <w:r w:rsidRPr="00226941">
              <w:rPr>
                <w:b/>
                <w:sz w:val="18"/>
                <w:szCs w:val="20"/>
                <w:lang w:eastAsia="en-GB"/>
              </w:rPr>
              <w:t xml:space="preserve">     2</w:t>
            </w:r>
            <w:r w:rsidRPr="00226941">
              <w:rPr>
                <w:b/>
                <w:sz w:val="18"/>
                <w:szCs w:val="20"/>
                <w:lang w:eastAsia="en-GB"/>
              </w:rPr>
              <w:t xml:space="preserve">Li    </w:t>
            </w:r>
            <w:r w:rsidRPr="00226941">
              <w:rPr>
                <w:b/>
                <w:sz w:val="18"/>
                <w:szCs w:val="20"/>
                <w:lang w:eastAsia="en-GB"/>
              </w:rPr>
              <w:t>+      H</w:t>
            </w:r>
            <w:r w:rsidRPr="00226941">
              <w:rPr>
                <w:b/>
                <w:sz w:val="18"/>
                <w:szCs w:val="20"/>
                <w:vertAlign w:val="subscript"/>
                <w:lang w:eastAsia="en-GB"/>
              </w:rPr>
              <w:t>2</w:t>
            </w:r>
            <w:r w:rsidRPr="00226941">
              <w:rPr>
                <w:b/>
                <w:sz w:val="18"/>
                <w:szCs w:val="20"/>
                <w:lang w:eastAsia="en-GB"/>
              </w:rPr>
              <w:t>O</w:t>
            </w:r>
            <w:r w:rsidRPr="00226941">
              <w:rPr>
                <w:b/>
                <w:sz w:val="18"/>
                <w:szCs w:val="20"/>
                <w:vertAlign w:val="subscript"/>
                <w:lang w:eastAsia="en-GB"/>
              </w:rPr>
              <w:t xml:space="preserve"> </w:t>
            </w:r>
            <w:r w:rsidRPr="00226941">
              <w:rPr>
                <w:b/>
                <w:sz w:val="18"/>
                <w:szCs w:val="20"/>
                <w:lang w:eastAsia="en-GB"/>
              </w:rPr>
              <w:t xml:space="preserve">    </w:t>
            </w:r>
            <w:r w:rsidRPr="00226941">
              <w:rPr>
                <w:b/>
                <w:sz w:val="18"/>
                <w:szCs w:val="20"/>
                <w:lang w:eastAsia="en-GB"/>
              </w:rPr>
              <w:sym w:font="Wingdings" w:char="F0E0"/>
            </w:r>
            <w:r w:rsidRPr="00226941">
              <w:rPr>
                <w:b/>
                <w:sz w:val="18"/>
                <w:szCs w:val="20"/>
                <w:lang w:eastAsia="en-GB"/>
              </w:rPr>
              <w:t xml:space="preserve">   2LiO</w:t>
            </w:r>
            <w:r w:rsidRPr="00226941">
              <w:rPr>
                <w:b/>
                <w:sz w:val="18"/>
                <w:szCs w:val="20"/>
                <w:lang w:eastAsia="en-GB"/>
              </w:rPr>
              <w:t>H               +  H</w:t>
            </w:r>
            <w:r w:rsidRPr="00226941">
              <w:rPr>
                <w:b/>
                <w:sz w:val="18"/>
                <w:szCs w:val="20"/>
                <w:vertAlign w:val="subscript"/>
                <w:lang w:eastAsia="en-GB"/>
              </w:rPr>
              <w:t>2</w:t>
            </w:r>
          </w:p>
          <w:p w:rsidR="00D8349B" w:rsidRPr="00C16858" w:rsidRDefault="00D8349B" w:rsidP="00226941">
            <w:pPr>
              <w:rPr>
                <w:b/>
                <w:color w:val="FF0000"/>
                <w:sz w:val="24"/>
                <w:szCs w:val="24"/>
                <w:lang w:eastAsia="en-GB"/>
              </w:rPr>
            </w:pPr>
            <w:r w:rsidRPr="00226941">
              <w:rPr>
                <w:b/>
                <w:sz w:val="18"/>
                <w:szCs w:val="20"/>
                <w:lang w:eastAsia="en-GB"/>
              </w:rPr>
              <w:t>This is the reaction</w:t>
            </w:r>
            <w:r>
              <w:rPr>
                <w:b/>
                <w:sz w:val="18"/>
                <w:szCs w:val="20"/>
                <w:lang w:eastAsia="en-GB"/>
              </w:rPr>
              <w:t xml:space="preserve"> pattern</w:t>
            </w:r>
            <w:r w:rsidRPr="00226941">
              <w:rPr>
                <w:b/>
                <w:sz w:val="18"/>
                <w:szCs w:val="20"/>
                <w:lang w:eastAsia="en-GB"/>
              </w:rPr>
              <w:t xml:space="preserve"> for all group 1 – </w:t>
            </w:r>
            <w:r>
              <w:rPr>
                <w:b/>
                <w:sz w:val="18"/>
                <w:szCs w:val="20"/>
                <w:lang w:eastAsia="en-GB"/>
              </w:rPr>
              <w:t xml:space="preserve">just </w:t>
            </w:r>
            <w:r w:rsidRPr="00226941">
              <w:rPr>
                <w:b/>
                <w:sz w:val="18"/>
                <w:szCs w:val="20"/>
                <w:lang w:eastAsia="en-GB"/>
              </w:rPr>
              <w:t xml:space="preserve">change the name and symbol </w:t>
            </w:r>
            <w:r w:rsidRPr="00226941">
              <w:rPr>
                <w:b/>
                <w:sz w:val="18"/>
                <w:szCs w:val="20"/>
                <w:lang w:eastAsia="en-GB"/>
              </w:rPr>
              <w:sym w:font="Wingdings" w:char="F04A"/>
            </w:r>
            <w:r w:rsidRPr="00226941">
              <w:rPr>
                <w:sz w:val="18"/>
                <w:szCs w:val="20"/>
                <w:lang w:eastAsia="en-GB"/>
              </w:rPr>
              <w:t xml:space="preserve">      </w:t>
            </w:r>
          </w:p>
        </w:tc>
      </w:tr>
      <w:tr w:rsidR="00D8349B" w:rsidTr="00D8349B">
        <w:trPr>
          <w:gridAfter w:val="1"/>
          <w:wAfter w:w="142" w:type="dxa"/>
        </w:trPr>
        <w:tc>
          <w:tcPr>
            <w:tcW w:w="8081" w:type="dxa"/>
            <w:gridSpan w:val="3"/>
            <w:shd w:val="clear" w:color="auto" w:fill="BDD6EE" w:themeFill="accent1" w:themeFillTint="66"/>
          </w:tcPr>
          <w:p w:rsidR="00D8349B" w:rsidRPr="003607A6" w:rsidRDefault="00D8349B" w:rsidP="00D8349B">
            <w:pPr>
              <w:jc w:val="center"/>
              <w:rPr>
                <w:b/>
                <w:color w:val="FF0000"/>
                <w:sz w:val="24"/>
                <w:szCs w:val="24"/>
                <w:u w:val="single"/>
                <w:lang w:eastAsia="en-GB"/>
              </w:rPr>
            </w:pPr>
            <w:r>
              <w:rPr>
                <w:b/>
                <w:bCs/>
                <w:color w:val="FF0000"/>
                <w:sz w:val="24"/>
                <w:szCs w:val="24"/>
                <w:u w:val="single"/>
                <w:lang w:eastAsia="en-GB"/>
              </w:rPr>
              <w:lastRenderedPageBreak/>
              <w:t>How do the Group 7 Halogens react</w:t>
            </w:r>
            <w:r w:rsidRPr="00C16858">
              <w:rPr>
                <w:b/>
                <w:bCs/>
                <w:color w:val="FF0000"/>
                <w:sz w:val="24"/>
                <w:szCs w:val="24"/>
                <w:u w:val="single"/>
                <w:lang w:eastAsia="en-GB"/>
              </w:rPr>
              <w:t>?</w:t>
            </w:r>
          </w:p>
          <w:p w:rsidR="00D8349B" w:rsidRDefault="00D8349B" w:rsidP="00D8349B">
            <w:pPr>
              <w:pStyle w:val="NoSpacing"/>
              <w:jc w:val="center"/>
              <w:rPr>
                <w:color w:val="FF0000"/>
                <w:sz w:val="24"/>
                <w:szCs w:val="20"/>
                <w:u w:val="single"/>
                <w:lang w:val="en" w:eastAsia="en-GB"/>
              </w:rPr>
            </w:pPr>
            <w:r>
              <w:rPr>
                <w:noProof/>
                <w:lang w:eastAsia="en-GB"/>
              </w:rPr>
              <w:drawing>
                <wp:inline distT="0" distB="0" distL="0" distR="0" wp14:anchorId="110032C5" wp14:editId="4FA864D7">
                  <wp:extent cx="1338580" cy="901813"/>
                  <wp:effectExtent l="0" t="0" r="0" b="0"/>
                  <wp:docPr id="28" name="Picture 28" descr="E:\AQA CHEMISTRY 2016 onwards\AQA CHEMISTRY\Lesson 6 - Group 7 reactions\mptbpt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AQA CHEMISTRY 2016 onwards\AQA CHEMISTRY\Lesson 6 - Group 7 reactions\mptbptgraph.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6431" cy="913840"/>
                          </a:xfrm>
                          <a:prstGeom prst="rect">
                            <a:avLst/>
                          </a:prstGeom>
                          <a:noFill/>
                          <a:ln>
                            <a:noFill/>
                          </a:ln>
                        </pic:spPr>
                      </pic:pic>
                    </a:graphicData>
                  </a:graphic>
                </wp:inline>
              </w:drawing>
            </w:r>
          </w:p>
          <w:p w:rsidR="00D8349B" w:rsidRPr="00226941" w:rsidRDefault="00D8349B" w:rsidP="00D8349B">
            <w:pPr>
              <w:pStyle w:val="NoSpacing"/>
              <w:rPr>
                <w:sz w:val="20"/>
                <w:szCs w:val="20"/>
                <w:lang w:val="en" w:eastAsia="en-GB"/>
              </w:rPr>
            </w:pPr>
            <w:r w:rsidRPr="00226941">
              <w:rPr>
                <w:sz w:val="20"/>
                <w:szCs w:val="20"/>
                <w:lang w:val="en" w:eastAsia="en-GB"/>
              </w:rPr>
              <w:t>The trend show an increase in the melting and boiling points of the halogens as the size of the atom increase.</w:t>
            </w:r>
          </w:p>
          <w:p w:rsidR="00D8349B" w:rsidRDefault="00D8349B" w:rsidP="00D8349B">
            <w:pPr>
              <w:pStyle w:val="NoSpacing"/>
              <w:rPr>
                <w:color w:val="FF0000"/>
                <w:sz w:val="24"/>
                <w:szCs w:val="20"/>
                <w:lang w:val="en" w:eastAsia="en-GB"/>
              </w:rPr>
            </w:pPr>
          </w:p>
          <w:tbl>
            <w:tblPr>
              <w:tblStyle w:val="TableGrid"/>
              <w:tblW w:w="0" w:type="auto"/>
              <w:jc w:val="center"/>
              <w:tblLook w:val="04A0" w:firstRow="1" w:lastRow="0" w:firstColumn="1" w:lastColumn="0" w:noHBand="0" w:noVBand="1"/>
            </w:tblPr>
            <w:tblGrid>
              <w:gridCol w:w="1361"/>
              <w:gridCol w:w="1361"/>
              <w:gridCol w:w="1361"/>
              <w:gridCol w:w="1361"/>
            </w:tblGrid>
            <w:tr w:rsidR="00D8349B" w:rsidRPr="003607A6" w:rsidTr="009E0C48">
              <w:trPr>
                <w:jc w:val="center"/>
              </w:trPr>
              <w:tc>
                <w:tcPr>
                  <w:tcW w:w="1361" w:type="dxa"/>
                </w:tcPr>
                <w:p w:rsidR="00D8349B" w:rsidRPr="003607A6" w:rsidRDefault="00D8349B" w:rsidP="00D8349B">
                  <w:pPr>
                    <w:pStyle w:val="NoSpacing"/>
                    <w:rPr>
                      <w:sz w:val="16"/>
                      <w:szCs w:val="16"/>
                      <w:lang w:val="en" w:eastAsia="en-GB"/>
                    </w:rPr>
                  </w:pPr>
                  <w:r w:rsidRPr="003607A6">
                    <w:rPr>
                      <w:sz w:val="16"/>
                      <w:szCs w:val="16"/>
                      <w:lang w:val="en" w:eastAsia="en-GB"/>
                    </w:rPr>
                    <w:t>Halogen</w:t>
                  </w:r>
                </w:p>
              </w:tc>
              <w:tc>
                <w:tcPr>
                  <w:tcW w:w="1361" w:type="dxa"/>
                </w:tcPr>
                <w:p w:rsidR="00D8349B" w:rsidRPr="003607A6" w:rsidRDefault="00D8349B" w:rsidP="00D8349B">
                  <w:pPr>
                    <w:pStyle w:val="NoSpacing"/>
                    <w:rPr>
                      <w:sz w:val="16"/>
                      <w:szCs w:val="16"/>
                      <w:lang w:val="en" w:eastAsia="en-GB"/>
                    </w:rPr>
                  </w:pPr>
                  <w:r w:rsidRPr="003607A6">
                    <w:rPr>
                      <w:sz w:val="16"/>
                      <w:szCs w:val="16"/>
                      <w:lang w:val="en" w:eastAsia="en-GB"/>
                    </w:rPr>
                    <w:t>Formula</w:t>
                  </w:r>
                </w:p>
              </w:tc>
              <w:tc>
                <w:tcPr>
                  <w:tcW w:w="1361" w:type="dxa"/>
                </w:tcPr>
                <w:p w:rsidR="00D8349B" w:rsidRPr="003607A6" w:rsidRDefault="00D8349B" w:rsidP="00D8349B">
                  <w:pPr>
                    <w:pStyle w:val="NoSpacing"/>
                    <w:rPr>
                      <w:sz w:val="16"/>
                      <w:szCs w:val="16"/>
                      <w:lang w:val="en" w:eastAsia="en-GB"/>
                    </w:rPr>
                  </w:pPr>
                  <w:r w:rsidRPr="003607A6">
                    <w:rPr>
                      <w:sz w:val="16"/>
                      <w:szCs w:val="16"/>
                      <w:lang w:val="en" w:eastAsia="en-GB"/>
                    </w:rPr>
                    <w:t xml:space="preserve">State </w:t>
                  </w:r>
                </w:p>
              </w:tc>
              <w:tc>
                <w:tcPr>
                  <w:tcW w:w="1361" w:type="dxa"/>
                </w:tcPr>
                <w:p w:rsidR="00D8349B" w:rsidRPr="003607A6" w:rsidRDefault="00D8349B" w:rsidP="00D8349B">
                  <w:pPr>
                    <w:pStyle w:val="NoSpacing"/>
                    <w:rPr>
                      <w:sz w:val="16"/>
                      <w:szCs w:val="16"/>
                      <w:lang w:val="en" w:eastAsia="en-GB"/>
                    </w:rPr>
                  </w:pPr>
                  <w:proofErr w:type="spellStart"/>
                  <w:r w:rsidRPr="003607A6">
                    <w:rPr>
                      <w:sz w:val="16"/>
                      <w:szCs w:val="16"/>
                      <w:lang w:val="en" w:eastAsia="en-GB"/>
                    </w:rPr>
                    <w:t>Colour</w:t>
                  </w:r>
                  <w:proofErr w:type="spellEnd"/>
                </w:p>
              </w:tc>
            </w:tr>
            <w:tr w:rsidR="00D8349B" w:rsidRPr="003607A6" w:rsidTr="009E0C48">
              <w:trPr>
                <w:jc w:val="center"/>
              </w:trPr>
              <w:tc>
                <w:tcPr>
                  <w:tcW w:w="1361" w:type="dxa"/>
                </w:tcPr>
                <w:p w:rsidR="00D8349B" w:rsidRPr="003607A6" w:rsidRDefault="00D8349B" w:rsidP="00D8349B">
                  <w:pPr>
                    <w:pStyle w:val="NoSpacing"/>
                    <w:rPr>
                      <w:sz w:val="16"/>
                      <w:szCs w:val="16"/>
                      <w:lang w:val="en" w:eastAsia="en-GB"/>
                    </w:rPr>
                  </w:pPr>
                  <w:r w:rsidRPr="003607A6">
                    <w:rPr>
                      <w:sz w:val="16"/>
                      <w:szCs w:val="16"/>
                      <w:lang w:val="en" w:eastAsia="en-GB"/>
                    </w:rPr>
                    <w:t>Fluorine</w:t>
                  </w:r>
                </w:p>
              </w:tc>
              <w:tc>
                <w:tcPr>
                  <w:tcW w:w="1361" w:type="dxa"/>
                </w:tcPr>
                <w:p w:rsidR="00D8349B" w:rsidRPr="003607A6" w:rsidRDefault="00D8349B" w:rsidP="00D8349B">
                  <w:pPr>
                    <w:pStyle w:val="NoSpacing"/>
                    <w:jc w:val="center"/>
                    <w:rPr>
                      <w:sz w:val="16"/>
                      <w:szCs w:val="16"/>
                      <w:vertAlign w:val="subscript"/>
                      <w:lang w:val="en" w:eastAsia="en-GB"/>
                    </w:rPr>
                  </w:pPr>
                  <w:r w:rsidRPr="003607A6">
                    <w:rPr>
                      <w:sz w:val="16"/>
                      <w:szCs w:val="16"/>
                      <w:lang w:val="en" w:eastAsia="en-GB"/>
                    </w:rPr>
                    <w:t>F</w:t>
                  </w:r>
                  <w:r w:rsidRPr="003607A6">
                    <w:rPr>
                      <w:sz w:val="16"/>
                      <w:szCs w:val="16"/>
                      <w:vertAlign w:val="subscript"/>
                      <w:lang w:val="en" w:eastAsia="en-GB"/>
                    </w:rPr>
                    <w:t>2</w:t>
                  </w:r>
                </w:p>
              </w:tc>
              <w:tc>
                <w:tcPr>
                  <w:tcW w:w="1361" w:type="dxa"/>
                </w:tcPr>
                <w:p w:rsidR="00D8349B" w:rsidRPr="003607A6" w:rsidRDefault="00D8349B" w:rsidP="00D8349B">
                  <w:pPr>
                    <w:pStyle w:val="NoSpacing"/>
                    <w:rPr>
                      <w:sz w:val="16"/>
                      <w:szCs w:val="16"/>
                      <w:lang w:val="en" w:eastAsia="en-GB"/>
                    </w:rPr>
                  </w:pPr>
                  <w:r w:rsidRPr="003607A6">
                    <w:rPr>
                      <w:sz w:val="16"/>
                      <w:szCs w:val="16"/>
                      <w:lang w:val="en" w:eastAsia="en-GB"/>
                    </w:rPr>
                    <w:t>Gas</w:t>
                  </w:r>
                </w:p>
              </w:tc>
              <w:tc>
                <w:tcPr>
                  <w:tcW w:w="1361" w:type="dxa"/>
                </w:tcPr>
                <w:p w:rsidR="00D8349B" w:rsidRPr="003607A6" w:rsidRDefault="00D8349B" w:rsidP="00D8349B">
                  <w:pPr>
                    <w:pStyle w:val="NoSpacing"/>
                    <w:rPr>
                      <w:sz w:val="16"/>
                      <w:szCs w:val="16"/>
                      <w:lang w:val="en" w:eastAsia="en-GB"/>
                    </w:rPr>
                  </w:pPr>
                  <w:r w:rsidRPr="003607A6">
                    <w:rPr>
                      <w:sz w:val="16"/>
                      <w:szCs w:val="16"/>
                      <w:lang w:val="en" w:eastAsia="en-GB"/>
                    </w:rPr>
                    <w:t>Pale yellow</w:t>
                  </w:r>
                </w:p>
              </w:tc>
            </w:tr>
            <w:tr w:rsidR="00D8349B" w:rsidRPr="003607A6" w:rsidTr="009E0C48">
              <w:trPr>
                <w:jc w:val="center"/>
              </w:trPr>
              <w:tc>
                <w:tcPr>
                  <w:tcW w:w="1361" w:type="dxa"/>
                </w:tcPr>
                <w:p w:rsidR="00D8349B" w:rsidRPr="003607A6" w:rsidRDefault="00D8349B" w:rsidP="00D8349B">
                  <w:pPr>
                    <w:pStyle w:val="NoSpacing"/>
                    <w:rPr>
                      <w:sz w:val="16"/>
                      <w:szCs w:val="16"/>
                      <w:lang w:val="en" w:eastAsia="en-GB"/>
                    </w:rPr>
                  </w:pPr>
                  <w:r w:rsidRPr="003607A6">
                    <w:rPr>
                      <w:sz w:val="16"/>
                      <w:szCs w:val="16"/>
                      <w:lang w:val="en" w:eastAsia="en-GB"/>
                    </w:rPr>
                    <w:t>Chlorine</w:t>
                  </w:r>
                </w:p>
              </w:tc>
              <w:tc>
                <w:tcPr>
                  <w:tcW w:w="1361" w:type="dxa"/>
                </w:tcPr>
                <w:p w:rsidR="00D8349B" w:rsidRPr="003607A6" w:rsidRDefault="00D8349B" w:rsidP="00D8349B">
                  <w:pPr>
                    <w:pStyle w:val="NoSpacing"/>
                    <w:jc w:val="center"/>
                    <w:rPr>
                      <w:sz w:val="16"/>
                      <w:szCs w:val="16"/>
                      <w:vertAlign w:val="subscript"/>
                      <w:lang w:val="en" w:eastAsia="en-GB"/>
                    </w:rPr>
                  </w:pPr>
                  <w:r w:rsidRPr="003607A6">
                    <w:rPr>
                      <w:sz w:val="16"/>
                      <w:szCs w:val="16"/>
                      <w:lang w:val="en" w:eastAsia="en-GB"/>
                    </w:rPr>
                    <w:t>Cl</w:t>
                  </w:r>
                  <w:r w:rsidRPr="003607A6">
                    <w:rPr>
                      <w:sz w:val="16"/>
                      <w:szCs w:val="16"/>
                      <w:vertAlign w:val="subscript"/>
                      <w:lang w:val="en" w:eastAsia="en-GB"/>
                    </w:rPr>
                    <w:t>2</w:t>
                  </w:r>
                </w:p>
              </w:tc>
              <w:tc>
                <w:tcPr>
                  <w:tcW w:w="1361" w:type="dxa"/>
                </w:tcPr>
                <w:p w:rsidR="00D8349B" w:rsidRPr="003607A6" w:rsidRDefault="00D8349B" w:rsidP="00D8349B">
                  <w:pPr>
                    <w:pStyle w:val="NoSpacing"/>
                    <w:rPr>
                      <w:sz w:val="16"/>
                      <w:szCs w:val="16"/>
                      <w:lang w:val="en" w:eastAsia="en-GB"/>
                    </w:rPr>
                  </w:pPr>
                  <w:r w:rsidRPr="003607A6">
                    <w:rPr>
                      <w:sz w:val="16"/>
                      <w:szCs w:val="16"/>
                      <w:lang w:val="en" w:eastAsia="en-GB"/>
                    </w:rPr>
                    <w:t>Gas</w:t>
                  </w:r>
                </w:p>
              </w:tc>
              <w:tc>
                <w:tcPr>
                  <w:tcW w:w="1361" w:type="dxa"/>
                </w:tcPr>
                <w:p w:rsidR="00D8349B" w:rsidRPr="003607A6" w:rsidRDefault="00D8349B" w:rsidP="00D8349B">
                  <w:pPr>
                    <w:pStyle w:val="NoSpacing"/>
                    <w:rPr>
                      <w:sz w:val="16"/>
                      <w:szCs w:val="16"/>
                      <w:lang w:val="en" w:eastAsia="en-GB"/>
                    </w:rPr>
                  </w:pPr>
                  <w:r w:rsidRPr="003607A6">
                    <w:rPr>
                      <w:sz w:val="16"/>
                      <w:szCs w:val="16"/>
                      <w:lang w:val="en" w:eastAsia="en-GB"/>
                    </w:rPr>
                    <w:t>Green</w:t>
                  </w:r>
                </w:p>
              </w:tc>
            </w:tr>
            <w:tr w:rsidR="00D8349B" w:rsidRPr="003607A6" w:rsidTr="009E0C48">
              <w:trPr>
                <w:jc w:val="center"/>
              </w:trPr>
              <w:tc>
                <w:tcPr>
                  <w:tcW w:w="1361" w:type="dxa"/>
                </w:tcPr>
                <w:p w:rsidR="00D8349B" w:rsidRPr="003607A6" w:rsidRDefault="00D8349B" w:rsidP="00D8349B">
                  <w:pPr>
                    <w:pStyle w:val="NoSpacing"/>
                    <w:rPr>
                      <w:sz w:val="16"/>
                      <w:szCs w:val="16"/>
                      <w:lang w:val="en" w:eastAsia="en-GB"/>
                    </w:rPr>
                  </w:pPr>
                  <w:r w:rsidRPr="003607A6">
                    <w:rPr>
                      <w:sz w:val="16"/>
                      <w:szCs w:val="16"/>
                      <w:lang w:val="en" w:eastAsia="en-GB"/>
                    </w:rPr>
                    <w:t>Bromine</w:t>
                  </w:r>
                </w:p>
              </w:tc>
              <w:tc>
                <w:tcPr>
                  <w:tcW w:w="1361" w:type="dxa"/>
                </w:tcPr>
                <w:p w:rsidR="00D8349B" w:rsidRPr="003607A6" w:rsidRDefault="00D8349B" w:rsidP="00D8349B">
                  <w:pPr>
                    <w:pStyle w:val="NoSpacing"/>
                    <w:jc w:val="center"/>
                    <w:rPr>
                      <w:sz w:val="16"/>
                      <w:szCs w:val="16"/>
                      <w:vertAlign w:val="subscript"/>
                      <w:lang w:val="en" w:eastAsia="en-GB"/>
                    </w:rPr>
                  </w:pPr>
                  <w:r w:rsidRPr="003607A6">
                    <w:rPr>
                      <w:sz w:val="16"/>
                      <w:szCs w:val="16"/>
                      <w:lang w:val="en" w:eastAsia="en-GB"/>
                    </w:rPr>
                    <w:t>Br</w:t>
                  </w:r>
                  <w:r w:rsidRPr="003607A6">
                    <w:rPr>
                      <w:sz w:val="16"/>
                      <w:szCs w:val="16"/>
                      <w:vertAlign w:val="subscript"/>
                      <w:lang w:val="en" w:eastAsia="en-GB"/>
                    </w:rPr>
                    <w:t>2</w:t>
                  </w:r>
                </w:p>
              </w:tc>
              <w:tc>
                <w:tcPr>
                  <w:tcW w:w="1361" w:type="dxa"/>
                </w:tcPr>
                <w:p w:rsidR="00D8349B" w:rsidRPr="003607A6" w:rsidRDefault="00D8349B" w:rsidP="00D8349B">
                  <w:pPr>
                    <w:pStyle w:val="NoSpacing"/>
                    <w:rPr>
                      <w:sz w:val="16"/>
                      <w:szCs w:val="16"/>
                      <w:lang w:val="en" w:eastAsia="en-GB"/>
                    </w:rPr>
                  </w:pPr>
                  <w:r w:rsidRPr="003607A6">
                    <w:rPr>
                      <w:sz w:val="16"/>
                      <w:szCs w:val="16"/>
                      <w:lang w:val="en" w:eastAsia="en-GB"/>
                    </w:rPr>
                    <w:t>Liquid</w:t>
                  </w:r>
                </w:p>
              </w:tc>
              <w:tc>
                <w:tcPr>
                  <w:tcW w:w="1361" w:type="dxa"/>
                </w:tcPr>
                <w:p w:rsidR="00D8349B" w:rsidRPr="003607A6" w:rsidRDefault="00D8349B" w:rsidP="00D8349B">
                  <w:pPr>
                    <w:pStyle w:val="NoSpacing"/>
                    <w:rPr>
                      <w:sz w:val="16"/>
                      <w:szCs w:val="16"/>
                      <w:lang w:val="en" w:eastAsia="en-GB"/>
                    </w:rPr>
                  </w:pPr>
                  <w:r w:rsidRPr="003607A6">
                    <w:rPr>
                      <w:sz w:val="16"/>
                      <w:szCs w:val="16"/>
                      <w:lang w:val="en" w:eastAsia="en-GB"/>
                    </w:rPr>
                    <w:t>Red</w:t>
                  </w:r>
                </w:p>
              </w:tc>
            </w:tr>
            <w:tr w:rsidR="00D8349B" w:rsidRPr="003607A6" w:rsidTr="009E0C48">
              <w:trPr>
                <w:jc w:val="center"/>
              </w:trPr>
              <w:tc>
                <w:tcPr>
                  <w:tcW w:w="1361" w:type="dxa"/>
                </w:tcPr>
                <w:p w:rsidR="00D8349B" w:rsidRPr="003607A6" w:rsidRDefault="00D8349B" w:rsidP="00D8349B">
                  <w:pPr>
                    <w:pStyle w:val="NoSpacing"/>
                    <w:rPr>
                      <w:sz w:val="16"/>
                      <w:szCs w:val="16"/>
                      <w:lang w:val="en" w:eastAsia="en-GB"/>
                    </w:rPr>
                  </w:pPr>
                  <w:r w:rsidRPr="003607A6">
                    <w:rPr>
                      <w:sz w:val="16"/>
                      <w:szCs w:val="16"/>
                      <w:lang w:val="en" w:eastAsia="en-GB"/>
                    </w:rPr>
                    <w:t>Iodine</w:t>
                  </w:r>
                </w:p>
              </w:tc>
              <w:tc>
                <w:tcPr>
                  <w:tcW w:w="1361" w:type="dxa"/>
                </w:tcPr>
                <w:p w:rsidR="00D8349B" w:rsidRPr="003607A6" w:rsidRDefault="00D8349B" w:rsidP="00D8349B">
                  <w:pPr>
                    <w:pStyle w:val="NoSpacing"/>
                    <w:jc w:val="center"/>
                    <w:rPr>
                      <w:sz w:val="16"/>
                      <w:szCs w:val="16"/>
                      <w:vertAlign w:val="subscript"/>
                      <w:lang w:val="en" w:eastAsia="en-GB"/>
                    </w:rPr>
                  </w:pPr>
                  <w:r w:rsidRPr="003607A6">
                    <w:rPr>
                      <w:sz w:val="16"/>
                      <w:szCs w:val="16"/>
                      <w:lang w:val="en" w:eastAsia="en-GB"/>
                    </w:rPr>
                    <w:t>I</w:t>
                  </w:r>
                  <w:r w:rsidRPr="003607A6">
                    <w:rPr>
                      <w:sz w:val="16"/>
                      <w:szCs w:val="16"/>
                      <w:vertAlign w:val="subscript"/>
                      <w:lang w:val="en" w:eastAsia="en-GB"/>
                    </w:rPr>
                    <w:t>2</w:t>
                  </w:r>
                </w:p>
              </w:tc>
              <w:tc>
                <w:tcPr>
                  <w:tcW w:w="1361" w:type="dxa"/>
                </w:tcPr>
                <w:p w:rsidR="00D8349B" w:rsidRPr="003607A6" w:rsidRDefault="00D8349B" w:rsidP="00D8349B">
                  <w:pPr>
                    <w:pStyle w:val="NoSpacing"/>
                    <w:rPr>
                      <w:sz w:val="16"/>
                      <w:szCs w:val="16"/>
                      <w:lang w:val="en" w:eastAsia="en-GB"/>
                    </w:rPr>
                  </w:pPr>
                  <w:r w:rsidRPr="003607A6">
                    <w:rPr>
                      <w:sz w:val="16"/>
                      <w:szCs w:val="16"/>
                      <w:lang w:val="en" w:eastAsia="en-GB"/>
                    </w:rPr>
                    <w:t>Solid</w:t>
                  </w:r>
                </w:p>
              </w:tc>
              <w:tc>
                <w:tcPr>
                  <w:tcW w:w="1361" w:type="dxa"/>
                </w:tcPr>
                <w:p w:rsidR="00D8349B" w:rsidRPr="003607A6" w:rsidRDefault="00D8349B" w:rsidP="00D8349B">
                  <w:pPr>
                    <w:pStyle w:val="NoSpacing"/>
                    <w:rPr>
                      <w:sz w:val="16"/>
                      <w:szCs w:val="16"/>
                      <w:lang w:val="en" w:eastAsia="en-GB"/>
                    </w:rPr>
                  </w:pPr>
                  <w:r w:rsidRPr="003607A6">
                    <w:rPr>
                      <w:sz w:val="16"/>
                      <w:szCs w:val="16"/>
                      <w:lang w:val="en" w:eastAsia="en-GB"/>
                    </w:rPr>
                    <w:t>Purple</w:t>
                  </w:r>
                </w:p>
              </w:tc>
            </w:tr>
            <w:tr w:rsidR="00D8349B" w:rsidRPr="003607A6" w:rsidTr="009E0C48">
              <w:trPr>
                <w:jc w:val="center"/>
              </w:trPr>
              <w:tc>
                <w:tcPr>
                  <w:tcW w:w="1361" w:type="dxa"/>
                </w:tcPr>
                <w:p w:rsidR="00D8349B" w:rsidRPr="003607A6" w:rsidRDefault="00D8349B" w:rsidP="00D8349B">
                  <w:pPr>
                    <w:pStyle w:val="NoSpacing"/>
                    <w:rPr>
                      <w:sz w:val="16"/>
                      <w:szCs w:val="16"/>
                      <w:lang w:val="en" w:eastAsia="en-GB"/>
                    </w:rPr>
                  </w:pPr>
                  <w:r w:rsidRPr="003607A6">
                    <w:rPr>
                      <w:sz w:val="16"/>
                      <w:szCs w:val="16"/>
                      <w:lang w:val="en" w:eastAsia="en-GB"/>
                    </w:rPr>
                    <w:t>Astatine</w:t>
                  </w:r>
                </w:p>
              </w:tc>
              <w:tc>
                <w:tcPr>
                  <w:tcW w:w="1361" w:type="dxa"/>
                </w:tcPr>
                <w:p w:rsidR="00D8349B" w:rsidRPr="003607A6" w:rsidRDefault="00D8349B" w:rsidP="00D8349B">
                  <w:pPr>
                    <w:pStyle w:val="NoSpacing"/>
                    <w:jc w:val="center"/>
                    <w:rPr>
                      <w:sz w:val="16"/>
                      <w:szCs w:val="16"/>
                      <w:vertAlign w:val="subscript"/>
                      <w:lang w:val="en" w:eastAsia="en-GB"/>
                    </w:rPr>
                  </w:pPr>
                  <w:r w:rsidRPr="003607A6">
                    <w:rPr>
                      <w:sz w:val="16"/>
                      <w:szCs w:val="16"/>
                      <w:lang w:val="en" w:eastAsia="en-GB"/>
                    </w:rPr>
                    <w:t>At</w:t>
                  </w:r>
                  <w:r w:rsidRPr="003607A6">
                    <w:rPr>
                      <w:sz w:val="16"/>
                      <w:szCs w:val="16"/>
                      <w:vertAlign w:val="subscript"/>
                      <w:lang w:val="en" w:eastAsia="en-GB"/>
                    </w:rPr>
                    <w:t>2</w:t>
                  </w:r>
                </w:p>
              </w:tc>
              <w:tc>
                <w:tcPr>
                  <w:tcW w:w="1361" w:type="dxa"/>
                </w:tcPr>
                <w:p w:rsidR="00D8349B" w:rsidRPr="003607A6" w:rsidRDefault="00D8349B" w:rsidP="00D8349B">
                  <w:pPr>
                    <w:pStyle w:val="NoSpacing"/>
                    <w:rPr>
                      <w:sz w:val="16"/>
                      <w:szCs w:val="16"/>
                      <w:lang w:val="en" w:eastAsia="en-GB"/>
                    </w:rPr>
                  </w:pPr>
                  <w:r w:rsidRPr="003607A6">
                    <w:rPr>
                      <w:sz w:val="16"/>
                      <w:szCs w:val="16"/>
                      <w:lang w:val="en" w:eastAsia="en-GB"/>
                    </w:rPr>
                    <w:t>Solid</w:t>
                  </w:r>
                </w:p>
              </w:tc>
              <w:tc>
                <w:tcPr>
                  <w:tcW w:w="1361" w:type="dxa"/>
                </w:tcPr>
                <w:p w:rsidR="00D8349B" w:rsidRPr="003607A6" w:rsidRDefault="00D8349B" w:rsidP="00D8349B">
                  <w:pPr>
                    <w:pStyle w:val="NoSpacing"/>
                    <w:rPr>
                      <w:sz w:val="16"/>
                      <w:szCs w:val="16"/>
                      <w:lang w:val="en" w:eastAsia="en-GB"/>
                    </w:rPr>
                  </w:pPr>
                  <w:r w:rsidRPr="003607A6">
                    <w:rPr>
                      <w:sz w:val="16"/>
                      <w:szCs w:val="16"/>
                      <w:lang w:val="en" w:eastAsia="en-GB"/>
                    </w:rPr>
                    <w:t>Grey</w:t>
                  </w:r>
                </w:p>
              </w:tc>
            </w:tr>
          </w:tbl>
          <w:p w:rsidR="00D8349B" w:rsidRDefault="00D8349B" w:rsidP="00D8349B">
            <w:pPr>
              <w:pStyle w:val="NoSpacing"/>
              <w:rPr>
                <w:color w:val="FF0000"/>
                <w:sz w:val="24"/>
                <w:szCs w:val="20"/>
                <w:lang w:val="en" w:eastAsia="en-GB"/>
              </w:rPr>
            </w:pPr>
          </w:p>
          <w:p w:rsidR="00D8349B" w:rsidRDefault="00D8349B" w:rsidP="00D8349B">
            <w:pPr>
              <w:pStyle w:val="NoSpacing"/>
              <w:rPr>
                <w:sz w:val="20"/>
                <w:szCs w:val="20"/>
                <w:lang w:val="en" w:eastAsia="en-GB"/>
              </w:rPr>
            </w:pPr>
            <w:r w:rsidRPr="003607A6">
              <w:rPr>
                <w:sz w:val="20"/>
                <w:szCs w:val="20"/>
                <w:lang w:val="en" w:eastAsia="en-GB"/>
              </w:rPr>
              <w:t xml:space="preserve">Halogens will dissolve in water to produce acidic solutions </w:t>
            </w:r>
          </w:p>
          <w:p w:rsidR="00D8349B" w:rsidRDefault="00D8349B" w:rsidP="00D8349B">
            <w:pPr>
              <w:pStyle w:val="NoSpacing"/>
              <w:rPr>
                <w:sz w:val="20"/>
                <w:szCs w:val="20"/>
                <w:lang w:val="en" w:eastAsia="en-GB"/>
              </w:rPr>
            </w:pPr>
            <w:proofErr w:type="spellStart"/>
            <w:r w:rsidRPr="003607A6">
              <w:rPr>
                <w:sz w:val="20"/>
                <w:szCs w:val="20"/>
                <w:lang w:val="en" w:eastAsia="en-GB"/>
              </w:rPr>
              <w:t>eg</w:t>
            </w:r>
            <w:proofErr w:type="spellEnd"/>
            <w:r w:rsidRPr="003607A6">
              <w:rPr>
                <w:sz w:val="20"/>
                <w:szCs w:val="20"/>
                <w:lang w:val="en" w:eastAsia="en-GB"/>
              </w:rPr>
              <w:t xml:space="preserve"> hydrochloric acid</w:t>
            </w:r>
          </w:p>
          <w:p w:rsidR="00D8349B" w:rsidRDefault="00D8349B" w:rsidP="00D8349B">
            <w:pPr>
              <w:pStyle w:val="NoSpacing"/>
              <w:rPr>
                <w:sz w:val="20"/>
                <w:szCs w:val="20"/>
                <w:lang w:val="en" w:eastAsia="en-GB"/>
              </w:rPr>
            </w:pPr>
          </w:p>
          <w:p w:rsidR="00D8349B" w:rsidRDefault="00D8349B" w:rsidP="00D8349B">
            <w:pPr>
              <w:pStyle w:val="NoSpacing"/>
              <w:rPr>
                <w:b/>
                <w:sz w:val="20"/>
                <w:szCs w:val="20"/>
                <w:lang w:val="en" w:eastAsia="en-GB"/>
              </w:rPr>
            </w:pPr>
            <w:r>
              <w:rPr>
                <w:sz w:val="20"/>
                <w:szCs w:val="20"/>
                <w:lang w:val="en" w:eastAsia="en-GB"/>
              </w:rPr>
              <w:t xml:space="preserve">Halogens will react with silver nitrate to produce </w:t>
            </w:r>
            <w:proofErr w:type="spellStart"/>
            <w:r>
              <w:rPr>
                <w:sz w:val="20"/>
                <w:szCs w:val="20"/>
                <w:lang w:val="en" w:eastAsia="en-GB"/>
              </w:rPr>
              <w:t>coloured</w:t>
            </w:r>
            <w:proofErr w:type="spellEnd"/>
            <w:r>
              <w:rPr>
                <w:sz w:val="20"/>
                <w:szCs w:val="20"/>
                <w:lang w:val="en" w:eastAsia="en-GB"/>
              </w:rPr>
              <w:t xml:space="preserve"> </w:t>
            </w:r>
            <w:r w:rsidRPr="003607A6">
              <w:rPr>
                <w:b/>
                <w:sz w:val="20"/>
                <w:szCs w:val="20"/>
                <w:lang w:val="en" w:eastAsia="en-GB"/>
              </w:rPr>
              <w:t>precipitates</w:t>
            </w:r>
            <w:r>
              <w:rPr>
                <w:b/>
                <w:sz w:val="20"/>
                <w:szCs w:val="20"/>
                <w:lang w:val="en" w:eastAsia="en-GB"/>
              </w:rPr>
              <w:t>.</w:t>
            </w:r>
          </w:p>
          <w:p w:rsidR="00D8349B" w:rsidRDefault="00D8349B" w:rsidP="00D8349B">
            <w:pPr>
              <w:pStyle w:val="NoSpacing"/>
              <w:rPr>
                <w:b/>
                <w:sz w:val="20"/>
                <w:szCs w:val="20"/>
                <w:lang w:val="en" w:eastAsia="en-GB"/>
              </w:rPr>
            </w:pPr>
          </w:p>
          <w:tbl>
            <w:tblPr>
              <w:tblStyle w:val="TableGrid"/>
              <w:tblW w:w="0" w:type="auto"/>
              <w:jc w:val="center"/>
              <w:tblLook w:val="04A0" w:firstRow="1" w:lastRow="0" w:firstColumn="1" w:lastColumn="0" w:noHBand="0" w:noVBand="1"/>
            </w:tblPr>
            <w:tblGrid>
              <w:gridCol w:w="888"/>
              <w:gridCol w:w="1134"/>
              <w:gridCol w:w="3431"/>
            </w:tblGrid>
            <w:tr w:rsidR="00D8349B" w:rsidRPr="003607A6" w:rsidTr="009E0C48">
              <w:trPr>
                <w:jc w:val="center"/>
              </w:trPr>
              <w:tc>
                <w:tcPr>
                  <w:tcW w:w="879" w:type="dxa"/>
                </w:tcPr>
                <w:p w:rsidR="00D8349B" w:rsidRPr="003607A6" w:rsidRDefault="00D8349B" w:rsidP="00D8349B">
                  <w:pPr>
                    <w:pStyle w:val="NoSpacing"/>
                    <w:rPr>
                      <w:sz w:val="16"/>
                      <w:szCs w:val="16"/>
                      <w:lang w:val="en" w:eastAsia="en-GB"/>
                    </w:rPr>
                  </w:pPr>
                </w:p>
              </w:tc>
              <w:tc>
                <w:tcPr>
                  <w:tcW w:w="1134" w:type="dxa"/>
                </w:tcPr>
                <w:p w:rsidR="00D8349B" w:rsidRPr="003607A6" w:rsidRDefault="00D8349B" w:rsidP="00D8349B">
                  <w:pPr>
                    <w:pStyle w:val="NoSpacing"/>
                    <w:rPr>
                      <w:sz w:val="16"/>
                      <w:szCs w:val="16"/>
                      <w:lang w:val="en" w:eastAsia="en-GB"/>
                    </w:rPr>
                  </w:pPr>
                  <w:proofErr w:type="spellStart"/>
                  <w:r w:rsidRPr="003607A6">
                    <w:rPr>
                      <w:sz w:val="16"/>
                      <w:szCs w:val="16"/>
                      <w:lang w:val="en" w:eastAsia="en-GB"/>
                    </w:rPr>
                    <w:t>Colour</w:t>
                  </w:r>
                  <w:proofErr w:type="spellEnd"/>
                  <w:r w:rsidRPr="003607A6">
                    <w:rPr>
                      <w:sz w:val="16"/>
                      <w:szCs w:val="16"/>
                      <w:lang w:val="en" w:eastAsia="en-GB"/>
                    </w:rPr>
                    <w:t xml:space="preserve"> of precipitate when silver nitrate is added</w:t>
                  </w:r>
                </w:p>
              </w:tc>
              <w:tc>
                <w:tcPr>
                  <w:tcW w:w="3431" w:type="dxa"/>
                </w:tcPr>
                <w:p w:rsidR="00D8349B" w:rsidRPr="003607A6" w:rsidRDefault="00D8349B" w:rsidP="00D8349B">
                  <w:pPr>
                    <w:pStyle w:val="NoSpacing"/>
                    <w:rPr>
                      <w:sz w:val="16"/>
                      <w:szCs w:val="16"/>
                      <w:lang w:val="en" w:eastAsia="en-GB"/>
                    </w:rPr>
                  </w:pPr>
                  <w:r>
                    <w:rPr>
                      <w:sz w:val="16"/>
                      <w:szCs w:val="16"/>
                      <w:lang w:val="en" w:eastAsia="en-GB"/>
                    </w:rPr>
                    <w:t>Equation</w:t>
                  </w:r>
                </w:p>
              </w:tc>
            </w:tr>
            <w:tr w:rsidR="00D8349B" w:rsidRPr="003607A6" w:rsidTr="009E0C48">
              <w:trPr>
                <w:jc w:val="center"/>
              </w:trPr>
              <w:tc>
                <w:tcPr>
                  <w:tcW w:w="879" w:type="dxa"/>
                </w:tcPr>
                <w:p w:rsidR="00D8349B" w:rsidRPr="003607A6" w:rsidRDefault="00D8349B" w:rsidP="00D8349B">
                  <w:pPr>
                    <w:pStyle w:val="NoSpacing"/>
                    <w:rPr>
                      <w:sz w:val="16"/>
                      <w:szCs w:val="16"/>
                      <w:lang w:val="en" w:eastAsia="en-GB"/>
                    </w:rPr>
                  </w:pPr>
                  <w:r w:rsidRPr="003607A6">
                    <w:rPr>
                      <w:sz w:val="16"/>
                      <w:szCs w:val="16"/>
                      <w:lang w:val="en" w:eastAsia="en-GB"/>
                    </w:rPr>
                    <w:t>Potassium chloride</w:t>
                  </w:r>
                </w:p>
              </w:tc>
              <w:tc>
                <w:tcPr>
                  <w:tcW w:w="1134" w:type="dxa"/>
                </w:tcPr>
                <w:p w:rsidR="00D8349B" w:rsidRPr="003607A6" w:rsidRDefault="00D8349B" w:rsidP="00D8349B">
                  <w:pPr>
                    <w:pStyle w:val="NoSpacing"/>
                    <w:jc w:val="center"/>
                    <w:rPr>
                      <w:color w:val="FFFFFF" w:themeColor="background1"/>
                      <w:sz w:val="16"/>
                      <w:szCs w:val="16"/>
                      <w:lang w:val="en" w:eastAsia="en-GB"/>
                    </w:rPr>
                  </w:pPr>
                  <w:r>
                    <w:rPr>
                      <w:color w:val="FFFFFF" w:themeColor="background1"/>
                      <w:sz w:val="16"/>
                      <w:szCs w:val="16"/>
                      <w:lang w:val="en" w:eastAsia="en-GB"/>
                    </w:rPr>
                    <w:t>white</w:t>
                  </w:r>
                </w:p>
              </w:tc>
              <w:tc>
                <w:tcPr>
                  <w:tcW w:w="3431" w:type="dxa"/>
                </w:tcPr>
                <w:p w:rsidR="00D8349B" w:rsidRPr="006320B2" w:rsidRDefault="00D8349B" w:rsidP="00D8349B">
                  <w:pPr>
                    <w:pStyle w:val="NoSpacing"/>
                    <w:rPr>
                      <w:sz w:val="16"/>
                      <w:szCs w:val="16"/>
                      <w:vertAlign w:val="subscript"/>
                      <w:lang w:val="en" w:eastAsia="en-GB"/>
                    </w:rPr>
                  </w:pPr>
                  <w:r>
                    <w:rPr>
                      <w:sz w:val="16"/>
                      <w:szCs w:val="16"/>
                      <w:lang w:val="en" w:eastAsia="en-GB"/>
                    </w:rPr>
                    <w:t>AgNO</w:t>
                  </w:r>
                  <w:r>
                    <w:rPr>
                      <w:sz w:val="16"/>
                      <w:szCs w:val="16"/>
                      <w:vertAlign w:val="subscript"/>
                      <w:lang w:val="en" w:eastAsia="en-GB"/>
                    </w:rPr>
                    <w:t xml:space="preserve">3  </w:t>
                  </w:r>
                  <w:r>
                    <w:rPr>
                      <w:sz w:val="16"/>
                      <w:szCs w:val="16"/>
                      <w:lang w:val="en" w:eastAsia="en-GB"/>
                    </w:rPr>
                    <w:t xml:space="preserve">+  </w:t>
                  </w:r>
                  <w:proofErr w:type="spellStart"/>
                  <w:r>
                    <w:rPr>
                      <w:sz w:val="16"/>
                      <w:szCs w:val="16"/>
                      <w:lang w:val="en" w:eastAsia="en-GB"/>
                    </w:rPr>
                    <w:t>KCl</w:t>
                  </w:r>
                  <w:proofErr w:type="spellEnd"/>
                  <w:r>
                    <w:rPr>
                      <w:sz w:val="16"/>
                      <w:szCs w:val="16"/>
                      <w:lang w:val="en" w:eastAsia="en-GB"/>
                    </w:rPr>
                    <w:t xml:space="preserve">  </w:t>
                  </w:r>
                  <w:r w:rsidRPr="006320B2">
                    <w:rPr>
                      <w:sz w:val="16"/>
                      <w:szCs w:val="16"/>
                      <w:lang w:val="en" w:eastAsia="en-GB"/>
                    </w:rPr>
                    <w:sym w:font="Wingdings" w:char="F0E0"/>
                  </w:r>
                  <w:r>
                    <w:rPr>
                      <w:sz w:val="16"/>
                      <w:szCs w:val="16"/>
                      <w:lang w:val="en" w:eastAsia="en-GB"/>
                    </w:rPr>
                    <w:t xml:space="preserve">  </w:t>
                  </w:r>
                  <w:proofErr w:type="spellStart"/>
                  <w:r w:rsidRPr="00DF59F3">
                    <w:rPr>
                      <w:color w:val="FFFFFF" w:themeColor="background1"/>
                      <w:sz w:val="16"/>
                      <w:szCs w:val="16"/>
                      <w:lang w:val="en" w:eastAsia="en-GB"/>
                    </w:rPr>
                    <w:t>AgCl</w:t>
                  </w:r>
                  <w:proofErr w:type="spellEnd"/>
                  <w:r w:rsidRPr="00DF59F3">
                    <w:rPr>
                      <w:color w:val="FFFFFF" w:themeColor="background1"/>
                      <w:sz w:val="16"/>
                      <w:szCs w:val="16"/>
                      <w:lang w:val="en" w:eastAsia="en-GB"/>
                    </w:rPr>
                    <w:t xml:space="preserve"> </w:t>
                  </w:r>
                  <w:r w:rsidRPr="00DF59F3">
                    <w:rPr>
                      <w:color w:val="FFFFFF" w:themeColor="background1"/>
                      <w:sz w:val="16"/>
                      <w:szCs w:val="16"/>
                      <w:vertAlign w:val="subscript"/>
                      <w:lang w:val="en" w:eastAsia="en-GB"/>
                    </w:rPr>
                    <w:t xml:space="preserve">(s) </w:t>
                  </w:r>
                  <w:r>
                    <w:rPr>
                      <w:sz w:val="16"/>
                      <w:szCs w:val="16"/>
                      <w:lang w:val="en" w:eastAsia="en-GB"/>
                    </w:rPr>
                    <w:t>+  KNO</w:t>
                  </w:r>
                  <w:r>
                    <w:rPr>
                      <w:sz w:val="16"/>
                      <w:szCs w:val="16"/>
                      <w:vertAlign w:val="subscript"/>
                      <w:lang w:val="en" w:eastAsia="en-GB"/>
                    </w:rPr>
                    <w:t>3</w:t>
                  </w:r>
                </w:p>
              </w:tc>
            </w:tr>
            <w:tr w:rsidR="00D8349B" w:rsidRPr="003607A6" w:rsidTr="009E0C48">
              <w:trPr>
                <w:jc w:val="center"/>
              </w:trPr>
              <w:tc>
                <w:tcPr>
                  <w:tcW w:w="879" w:type="dxa"/>
                </w:tcPr>
                <w:p w:rsidR="00D8349B" w:rsidRPr="003607A6" w:rsidRDefault="00D8349B" w:rsidP="00D8349B">
                  <w:pPr>
                    <w:pStyle w:val="NoSpacing"/>
                    <w:rPr>
                      <w:sz w:val="16"/>
                      <w:szCs w:val="16"/>
                      <w:lang w:val="en" w:eastAsia="en-GB"/>
                    </w:rPr>
                  </w:pPr>
                  <w:r w:rsidRPr="003607A6">
                    <w:rPr>
                      <w:sz w:val="16"/>
                      <w:szCs w:val="16"/>
                      <w:lang w:val="en" w:eastAsia="en-GB"/>
                    </w:rPr>
                    <w:t>Potassium bromide</w:t>
                  </w:r>
                </w:p>
              </w:tc>
              <w:tc>
                <w:tcPr>
                  <w:tcW w:w="1134" w:type="dxa"/>
                </w:tcPr>
                <w:p w:rsidR="00D8349B" w:rsidRPr="003607A6" w:rsidRDefault="00D8349B" w:rsidP="00D8349B">
                  <w:pPr>
                    <w:pStyle w:val="NoSpacing"/>
                    <w:jc w:val="center"/>
                    <w:rPr>
                      <w:color w:val="FFF2CC" w:themeColor="accent4" w:themeTint="33"/>
                      <w:sz w:val="16"/>
                      <w:szCs w:val="16"/>
                      <w:lang w:val="en" w:eastAsia="en-GB"/>
                    </w:rPr>
                  </w:pPr>
                  <w:r>
                    <w:rPr>
                      <w:color w:val="FFF2CC" w:themeColor="accent4" w:themeTint="33"/>
                      <w:sz w:val="16"/>
                      <w:szCs w:val="16"/>
                      <w:lang w:val="en" w:eastAsia="en-GB"/>
                    </w:rPr>
                    <w:t>cream</w:t>
                  </w:r>
                </w:p>
              </w:tc>
              <w:tc>
                <w:tcPr>
                  <w:tcW w:w="3431" w:type="dxa"/>
                </w:tcPr>
                <w:p w:rsidR="00D8349B" w:rsidRPr="003607A6" w:rsidRDefault="00D8349B" w:rsidP="00D8349B">
                  <w:pPr>
                    <w:pStyle w:val="NoSpacing"/>
                    <w:rPr>
                      <w:sz w:val="16"/>
                      <w:szCs w:val="16"/>
                      <w:lang w:val="en" w:eastAsia="en-GB"/>
                    </w:rPr>
                  </w:pPr>
                  <w:r>
                    <w:rPr>
                      <w:sz w:val="16"/>
                      <w:szCs w:val="16"/>
                      <w:lang w:val="en" w:eastAsia="en-GB"/>
                    </w:rPr>
                    <w:t>AgNO</w:t>
                  </w:r>
                  <w:r>
                    <w:rPr>
                      <w:sz w:val="16"/>
                      <w:szCs w:val="16"/>
                      <w:vertAlign w:val="subscript"/>
                      <w:lang w:val="en" w:eastAsia="en-GB"/>
                    </w:rPr>
                    <w:t xml:space="preserve">3  </w:t>
                  </w:r>
                  <w:r>
                    <w:rPr>
                      <w:sz w:val="16"/>
                      <w:szCs w:val="16"/>
                      <w:lang w:val="en" w:eastAsia="en-GB"/>
                    </w:rPr>
                    <w:t xml:space="preserve">+  </w:t>
                  </w:r>
                  <w:proofErr w:type="spellStart"/>
                  <w:r>
                    <w:rPr>
                      <w:sz w:val="16"/>
                      <w:szCs w:val="16"/>
                      <w:lang w:val="en" w:eastAsia="en-GB"/>
                    </w:rPr>
                    <w:t>KBr</w:t>
                  </w:r>
                  <w:proofErr w:type="spellEnd"/>
                  <w:r>
                    <w:rPr>
                      <w:sz w:val="16"/>
                      <w:szCs w:val="16"/>
                      <w:lang w:val="en" w:eastAsia="en-GB"/>
                    </w:rPr>
                    <w:t xml:space="preserve">  </w:t>
                  </w:r>
                  <w:r w:rsidRPr="006320B2">
                    <w:rPr>
                      <w:sz w:val="16"/>
                      <w:szCs w:val="16"/>
                      <w:lang w:val="en" w:eastAsia="en-GB"/>
                    </w:rPr>
                    <w:sym w:font="Wingdings" w:char="F0E0"/>
                  </w:r>
                  <w:r>
                    <w:rPr>
                      <w:sz w:val="16"/>
                      <w:szCs w:val="16"/>
                      <w:lang w:val="en" w:eastAsia="en-GB"/>
                    </w:rPr>
                    <w:t xml:space="preserve">  </w:t>
                  </w:r>
                  <w:proofErr w:type="spellStart"/>
                  <w:r w:rsidRPr="00DF59F3">
                    <w:rPr>
                      <w:color w:val="FFF2CC" w:themeColor="accent4" w:themeTint="33"/>
                      <w:sz w:val="16"/>
                      <w:szCs w:val="16"/>
                      <w:lang w:val="en" w:eastAsia="en-GB"/>
                    </w:rPr>
                    <w:t>AgBr</w:t>
                  </w:r>
                  <w:proofErr w:type="spellEnd"/>
                  <w:r w:rsidRPr="00DF59F3">
                    <w:rPr>
                      <w:color w:val="FFF2CC" w:themeColor="accent4" w:themeTint="33"/>
                      <w:sz w:val="16"/>
                      <w:szCs w:val="16"/>
                      <w:lang w:val="en" w:eastAsia="en-GB"/>
                    </w:rPr>
                    <w:t xml:space="preserve"> </w:t>
                  </w:r>
                  <w:r w:rsidRPr="00DF59F3">
                    <w:rPr>
                      <w:color w:val="FFF2CC" w:themeColor="accent4" w:themeTint="33"/>
                      <w:sz w:val="16"/>
                      <w:szCs w:val="16"/>
                      <w:vertAlign w:val="subscript"/>
                      <w:lang w:val="en" w:eastAsia="en-GB"/>
                    </w:rPr>
                    <w:t xml:space="preserve">(s) </w:t>
                  </w:r>
                  <w:r>
                    <w:rPr>
                      <w:sz w:val="16"/>
                      <w:szCs w:val="16"/>
                      <w:lang w:val="en" w:eastAsia="en-GB"/>
                    </w:rPr>
                    <w:t>+  KNO</w:t>
                  </w:r>
                  <w:r>
                    <w:rPr>
                      <w:sz w:val="16"/>
                      <w:szCs w:val="16"/>
                      <w:vertAlign w:val="subscript"/>
                      <w:lang w:val="en" w:eastAsia="en-GB"/>
                    </w:rPr>
                    <w:t>3</w:t>
                  </w:r>
                </w:p>
              </w:tc>
            </w:tr>
            <w:tr w:rsidR="00D8349B" w:rsidRPr="003607A6" w:rsidTr="009E0C48">
              <w:trPr>
                <w:jc w:val="center"/>
              </w:trPr>
              <w:tc>
                <w:tcPr>
                  <w:tcW w:w="879" w:type="dxa"/>
                </w:tcPr>
                <w:p w:rsidR="00D8349B" w:rsidRPr="003607A6" w:rsidRDefault="00D8349B" w:rsidP="00D8349B">
                  <w:pPr>
                    <w:pStyle w:val="NoSpacing"/>
                    <w:rPr>
                      <w:sz w:val="16"/>
                      <w:szCs w:val="16"/>
                      <w:lang w:val="en" w:eastAsia="en-GB"/>
                    </w:rPr>
                  </w:pPr>
                  <w:r w:rsidRPr="003607A6">
                    <w:rPr>
                      <w:sz w:val="16"/>
                      <w:szCs w:val="16"/>
                      <w:lang w:val="en" w:eastAsia="en-GB"/>
                    </w:rPr>
                    <w:t>Potassium iodide</w:t>
                  </w:r>
                </w:p>
              </w:tc>
              <w:tc>
                <w:tcPr>
                  <w:tcW w:w="1134" w:type="dxa"/>
                </w:tcPr>
                <w:p w:rsidR="00D8349B" w:rsidRPr="003607A6" w:rsidRDefault="00D8349B" w:rsidP="00D8349B">
                  <w:pPr>
                    <w:pStyle w:val="NoSpacing"/>
                    <w:jc w:val="center"/>
                    <w:rPr>
                      <w:color w:val="FFFF00"/>
                      <w:sz w:val="16"/>
                      <w:szCs w:val="16"/>
                      <w:lang w:val="en" w:eastAsia="en-GB"/>
                    </w:rPr>
                  </w:pPr>
                  <w:r>
                    <w:rPr>
                      <w:color w:val="FFFF00"/>
                      <w:sz w:val="16"/>
                      <w:szCs w:val="16"/>
                      <w:lang w:val="en" w:eastAsia="en-GB"/>
                    </w:rPr>
                    <w:t>yellow</w:t>
                  </w:r>
                </w:p>
              </w:tc>
              <w:tc>
                <w:tcPr>
                  <w:tcW w:w="3431" w:type="dxa"/>
                </w:tcPr>
                <w:p w:rsidR="00D8349B" w:rsidRPr="003607A6" w:rsidRDefault="00D8349B" w:rsidP="00D8349B">
                  <w:pPr>
                    <w:pStyle w:val="NoSpacing"/>
                    <w:rPr>
                      <w:sz w:val="16"/>
                      <w:szCs w:val="16"/>
                      <w:lang w:val="en" w:eastAsia="en-GB"/>
                    </w:rPr>
                  </w:pPr>
                  <w:r>
                    <w:rPr>
                      <w:sz w:val="16"/>
                      <w:szCs w:val="16"/>
                      <w:lang w:val="en" w:eastAsia="en-GB"/>
                    </w:rPr>
                    <w:t>AgNO</w:t>
                  </w:r>
                  <w:r>
                    <w:rPr>
                      <w:sz w:val="16"/>
                      <w:szCs w:val="16"/>
                      <w:vertAlign w:val="subscript"/>
                      <w:lang w:val="en" w:eastAsia="en-GB"/>
                    </w:rPr>
                    <w:t xml:space="preserve">3  </w:t>
                  </w:r>
                  <w:r>
                    <w:rPr>
                      <w:sz w:val="16"/>
                      <w:szCs w:val="16"/>
                      <w:lang w:val="en" w:eastAsia="en-GB"/>
                    </w:rPr>
                    <w:t xml:space="preserve">+  KI  </w:t>
                  </w:r>
                  <w:r w:rsidRPr="006320B2">
                    <w:rPr>
                      <w:sz w:val="16"/>
                      <w:szCs w:val="16"/>
                      <w:lang w:val="en" w:eastAsia="en-GB"/>
                    </w:rPr>
                    <w:sym w:font="Wingdings" w:char="F0E0"/>
                  </w:r>
                  <w:r>
                    <w:rPr>
                      <w:sz w:val="16"/>
                      <w:szCs w:val="16"/>
                      <w:lang w:val="en" w:eastAsia="en-GB"/>
                    </w:rPr>
                    <w:t xml:space="preserve">  </w:t>
                  </w:r>
                  <w:proofErr w:type="spellStart"/>
                  <w:r w:rsidRPr="00DF59F3">
                    <w:rPr>
                      <w:color w:val="FFFF00"/>
                      <w:sz w:val="16"/>
                      <w:szCs w:val="16"/>
                      <w:lang w:val="en" w:eastAsia="en-GB"/>
                    </w:rPr>
                    <w:t>AgI</w:t>
                  </w:r>
                  <w:proofErr w:type="spellEnd"/>
                  <w:r w:rsidRPr="00DF59F3">
                    <w:rPr>
                      <w:color w:val="FFFF00"/>
                      <w:sz w:val="16"/>
                      <w:szCs w:val="16"/>
                      <w:lang w:val="en" w:eastAsia="en-GB"/>
                    </w:rPr>
                    <w:t xml:space="preserve"> </w:t>
                  </w:r>
                  <w:r w:rsidRPr="00DF59F3">
                    <w:rPr>
                      <w:color w:val="FFFF00"/>
                      <w:sz w:val="16"/>
                      <w:szCs w:val="16"/>
                      <w:vertAlign w:val="subscript"/>
                      <w:lang w:val="en" w:eastAsia="en-GB"/>
                    </w:rPr>
                    <w:t xml:space="preserve">(s) </w:t>
                  </w:r>
                  <w:r>
                    <w:rPr>
                      <w:sz w:val="16"/>
                      <w:szCs w:val="16"/>
                      <w:lang w:val="en" w:eastAsia="en-GB"/>
                    </w:rPr>
                    <w:t>+  KNO</w:t>
                  </w:r>
                  <w:r>
                    <w:rPr>
                      <w:sz w:val="16"/>
                      <w:szCs w:val="16"/>
                      <w:vertAlign w:val="subscript"/>
                      <w:lang w:val="en" w:eastAsia="en-GB"/>
                    </w:rPr>
                    <w:t>3</w:t>
                  </w:r>
                </w:p>
              </w:tc>
            </w:tr>
          </w:tbl>
          <w:p w:rsidR="00D8349B" w:rsidRPr="003607A6" w:rsidRDefault="00D8349B" w:rsidP="00D8349B">
            <w:pPr>
              <w:pStyle w:val="NoSpacing"/>
              <w:rPr>
                <w:sz w:val="20"/>
                <w:szCs w:val="20"/>
                <w:lang w:val="en" w:eastAsia="en-GB"/>
              </w:rPr>
            </w:pPr>
          </w:p>
          <w:p w:rsidR="00D8349B" w:rsidRPr="003607A6" w:rsidRDefault="00D8349B" w:rsidP="00D8349B">
            <w:pPr>
              <w:pStyle w:val="NoSpacing"/>
              <w:rPr>
                <w:color w:val="FF0000"/>
                <w:sz w:val="20"/>
                <w:szCs w:val="20"/>
                <w:lang w:val="en" w:eastAsia="en-GB"/>
              </w:rPr>
            </w:pPr>
            <w:r w:rsidRPr="003607A6">
              <w:rPr>
                <w:color w:val="FF0000"/>
                <w:sz w:val="20"/>
                <w:szCs w:val="20"/>
                <w:lang w:val="en" w:eastAsia="en-GB"/>
              </w:rPr>
              <w:t>Halogens will displace a less reactive halogen from a solution.</w:t>
            </w:r>
          </w:p>
          <w:p w:rsidR="00D8349B" w:rsidRDefault="00D8349B" w:rsidP="00D8349B">
            <w:pPr>
              <w:pStyle w:val="NoSpacing"/>
              <w:jc w:val="center"/>
              <w:rPr>
                <w:color w:val="FF0000"/>
                <w:sz w:val="24"/>
                <w:szCs w:val="20"/>
                <w:lang w:val="en" w:eastAsia="en-GB"/>
              </w:rPr>
            </w:pPr>
            <w:r w:rsidRPr="003607A6">
              <w:rPr>
                <w:color w:val="FF0000"/>
                <w:sz w:val="24"/>
                <w:szCs w:val="20"/>
                <w:lang w:eastAsia="en-GB"/>
              </w:rPr>
              <w:drawing>
                <wp:inline distT="0" distB="0" distL="0" distR="0" wp14:anchorId="0A316B91" wp14:editId="24F85CE3">
                  <wp:extent cx="2906395" cy="708720"/>
                  <wp:effectExtent l="0" t="0" r="825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264" t="31748" r="10371" b="37287"/>
                          <a:stretch/>
                        </pic:blipFill>
                        <pic:spPr bwMode="auto">
                          <a:xfrm>
                            <a:off x="0" y="0"/>
                            <a:ext cx="3029859" cy="73882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D8349B" w:rsidRDefault="00D8349B" w:rsidP="00D8349B">
            <w:pPr>
              <w:pStyle w:val="NoSpacing"/>
              <w:rPr>
                <w:b/>
                <w:color w:val="FF0000"/>
                <w:sz w:val="20"/>
                <w:szCs w:val="20"/>
                <w:lang w:val="en" w:eastAsia="en-GB"/>
              </w:rPr>
            </w:pPr>
            <w:r w:rsidRPr="00DF59F3">
              <w:rPr>
                <w:b/>
                <w:color w:val="FF0000"/>
                <w:sz w:val="20"/>
                <w:szCs w:val="20"/>
                <w:lang w:val="en" w:eastAsia="en-GB"/>
              </w:rPr>
              <w:t xml:space="preserve">Equations </w:t>
            </w:r>
          </w:p>
          <w:p w:rsidR="00D8349B" w:rsidRPr="006C1F6A" w:rsidRDefault="00D8349B" w:rsidP="00D8349B">
            <w:pPr>
              <w:pStyle w:val="NoSpacing"/>
              <w:rPr>
                <w:color w:val="FF0000"/>
                <w:sz w:val="18"/>
                <w:szCs w:val="20"/>
                <w:lang w:eastAsia="en-GB"/>
              </w:rPr>
            </w:pPr>
            <w:r w:rsidRPr="006C1F6A">
              <w:rPr>
                <w:color w:val="FF0000"/>
                <w:sz w:val="18"/>
                <w:szCs w:val="20"/>
                <w:lang w:eastAsia="en-GB"/>
              </w:rPr>
              <w:t xml:space="preserve">Chlorine + potassium </w:t>
            </w:r>
            <w:r w:rsidRPr="006C1F6A">
              <w:rPr>
                <w:color w:val="FF0000"/>
                <w:sz w:val="18"/>
                <w:szCs w:val="20"/>
                <w:lang w:eastAsia="en-GB"/>
              </w:rPr>
              <w:sym w:font="Wingdings" w:char="F0E0"/>
            </w:r>
            <w:r w:rsidRPr="006C1F6A">
              <w:rPr>
                <w:color w:val="FF0000"/>
                <w:sz w:val="18"/>
                <w:szCs w:val="20"/>
                <w:lang w:eastAsia="en-GB"/>
              </w:rPr>
              <w:t xml:space="preserve"> </w:t>
            </w:r>
            <w:proofErr w:type="spellStart"/>
            <w:r w:rsidRPr="006C1F6A">
              <w:rPr>
                <w:color w:val="FF0000"/>
                <w:sz w:val="18"/>
                <w:szCs w:val="20"/>
                <w:lang w:eastAsia="en-GB"/>
              </w:rPr>
              <w:t>Potassium</w:t>
            </w:r>
            <w:proofErr w:type="spellEnd"/>
            <w:r w:rsidRPr="006C1F6A">
              <w:rPr>
                <w:color w:val="FF0000"/>
                <w:sz w:val="18"/>
                <w:szCs w:val="20"/>
                <w:lang w:eastAsia="en-GB"/>
              </w:rPr>
              <w:t xml:space="preserve"> + Bromine</w:t>
            </w:r>
          </w:p>
          <w:p w:rsidR="00D8349B" w:rsidRPr="006C1F6A" w:rsidRDefault="00D8349B" w:rsidP="00D8349B">
            <w:pPr>
              <w:pStyle w:val="NoSpacing"/>
              <w:rPr>
                <w:color w:val="FF0000"/>
                <w:sz w:val="18"/>
                <w:szCs w:val="20"/>
                <w:lang w:eastAsia="en-GB"/>
              </w:rPr>
            </w:pPr>
            <w:r w:rsidRPr="006C1F6A">
              <w:rPr>
                <w:color w:val="FF0000"/>
                <w:sz w:val="18"/>
                <w:szCs w:val="20"/>
                <w:lang w:eastAsia="en-GB"/>
              </w:rPr>
              <w:tab/>
              <w:t xml:space="preserve">    bromide</w:t>
            </w:r>
            <w:r w:rsidRPr="006C1F6A">
              <w:rPr>
                <w:color w:val="FF0000"/>
                <w:sz w:val="18"/>
                <w:szCs w:val="20"/>
                <w:lang w:eastAsia="en-GB"/>
              </w:rPr>
              <w:tab/>
              <w:t>Chloride</w:t>
            </w:r>
          </w:p>
          <w:p w:rsidR="00D8349B" w:rsidRPr="00D8349B" w:rsidRDefault="00D8349B" w:rsidP="00D8349B">
            <w:pPr>
              <w:pStyle w:val="NoSpacing"/>
              <w:rPr>
                <w:color w:val="FF0000"/>
                <w:sz w:val="18"/>
                <w:szCs w:val="20"/>
                <w:lang w:eastAsia="en-GB"/>
              </w:rPr>
            </w:pPr>
            <w:r w:rsidRPr="006C1F6A">
              <w:rPr>
                <w:bCs/>
                <w:color w:val="FF0000"/>
                <w:sz w:val="18"/>
                <w:szCs w:val="20"/>
                <w:lang w:eastAsia="en-GB"/>
              </w:rPr>
              <w:t>Cl</w:t>
            </w:r>
            <w:r w:rsidRPr="006C1F6A">
              <w:rPr>
                <w:bCs/>
                <w:color w:val="FF0000"/>
                <w:sz w:val="18"/>
                <w:szCs w:val="20"/>
                <w:vertAlign w:val="subscript"/>
                <w:lang w:eastAsia="en-GB"/>
              </w:rPr>
              <w:t xml:space="preserve">2   </w:t>
            </w:r>
            <w:r w:rsidRPr="006C1F6A">
              <w:rPr>
                <w:bCs/>
                <w:color w:val="FF0000"/>
                <w:sz w:val="18"/>
                <w:szCs w:val="20"/>
                <w:lang w:eastAsia="en-GB"/>
              </w:rPr>
              <w:t xml:space="preserve">          +  2KBr</w:t>
            </w:r>
            <w:r w:rsidRPr="006C1F6A">
              <w:rPr>
                <w:bCs/>
                <w:color w:val="FF0000"/>
                <w:sz w:val="18"/>
                <w:szCs w:val="20"/>
                <w:lang w:eastAsia="en-GB"/>
              </w:rPr>
              <w:tab/>
              <w:t xml:space="preserve">        </w:t>
            </w:r>
            <w:r w:rsidRPr="006C1F6A">
              <w:rPr>
                <w:bCs/>
                <w:color w:val="FF0000"/>
                <w:sz w:val="18"/>
                <w:szCs w:val="20"/>
                <w:lang w:eastAsia="en-GB"/>
              </w:rPr>
              <w:sym w:font="Wingdings" w:char="F0E0"/>
            </w:r>
            <w:r w:rsidRPr="006C1F6A">
              <w:rPr>
                <w:bCs/>
                <w:color w:val="FF0000"/>
                <w:sz w:val="18"/>
                <w:szCs w:val="20"/>
                <w:lang w:eastAsia="en-GB"/>
              </w:rPr>
              <w:t xml:space="preserve">  2KCl</w:t>
            </w:r>
            <w:r w:rsidRPr="006C1F6A">
              <w:rPr>
                <w:bCs/>
                <w:color w:val="FF0000"/>
                <w:sz w:val="18"/>
                <w:szCs w:val="20"/>
                <w:lang w:eastAsia="en-GB"/>
              </w:rPr>
              <w:tab/>
              <w:t xml:space="preserve">    +  Br</w:t>
            </w:r>
            <w:r w:rsidRPr="006C1F6A">
              <w:rPr>
                <w:bCs/>
                <w:color w:val="FF0000"/>
                <w:sz w:val="18"/>
                <w:szCs w:val="20"/>
                <w:vertAlign w:val="subscript"/>
                <w:lang w:eastAsia="en-GB"/>
              </w:rPr>
              <w:t>2</w:t>
            </w:r>
          </w:p>
        </w:tc>
        <w:tc>
          <w:tcPr>
            <w:tcW w:w="7796" w:type="dxa"/>
            <w:gridSpan w:val="2"/>
            <w:shd w:val="clear" w:color="auto" w:fill="BDD6EE" w:themeFill="accent1" w:themeFillTint="66"/>
          </w:tcPr>
          <w:p w:rsidR="00D8349B" w:rsidRDefault="00D8349B" w:rsidP="00226941">
            <w:pPr>
              <w:jc w:val="center"/>
              <w:rPr>
                <w:b/>
                <w:bCs/>
                <w:color w:val="FF0000"/>
                <w:sz w:val="24"/>
                <w:szCs w:val="24"/>
                <w:u w:val="single"/>
                <w:lang w:eastAsia="en-GB"/>
              </w:rPr>
            </w:pPr>
            <w:r>
              <w:rPr>
                <w:b/>
                <w:bCs/>
                <w:color w:val="FF0000"/>
                <w:sz w:val="24"/>
                <w:szCs w:val="24"/>
                <w:u w:val="single"/>
                <w:lang w:eastAsia="en-GB"/>
              </w:rPr>
              <w:t>The Group 0 –</w:t>
            </w:r>
            <w:r w:rsidR="009E0C48">
              <w:rPr>
                <w:b/>
                <w:bCs/>
                <w:color w:val="FF0000"/>
                <w:sz w:val="24"/>
                <w:szCs w:val="24"/>
                <w:u w:val="single"/>
                <w:lang w:eastAsia="en-GB"/>
              </w:rPr>
              <w:t xml:space="preserve"> Nobl</w:t>
            </w:r>
            <w:r>
              <w:rPr>
                <w:b/>
                <w:bCs/>
                <w:color w:val="FF0000"/>
                <w:sz w:val="24"/>
                <w:szCs w:val="24"/>
                <w:u w:val="single"/>
                <w:lang w:eastAsia="en-GB"/>
              </w:rPr>
              <w:t>e Gases</w:t>
            </w:r>
          </w:p>
          <w:p w:rsidR="00DB5BEC" w:rsidRDefault="00DB5BEC" w:rsidP="00226941">
            <w:pPr>
              <w:jc w:val="center"/>
              <w:rPr>
                <w:b/>
                <w:bCs/>
                <w:color w:val="FF0000"/>
                <w:sz w:val="24"/>
                <w:szCs w:val="24"/>
                <w:u w:val="single"/>
                <w:lang w:eastAsia="en-GB"/>
              </w:rPr>
            </w:pPr>
          </w:p>
          <w:p w:rsidR="00640F37" w:rsidRPr="00640F37" w:rsidRDefault="00640F37" w:rsidP="00DB5BEC">
            <w:pPr>
              <w:rPr>
                <w:bCs/>
                <w:color w:val="FF0000"/>
                <w:sz w:val="24"/>
                <w:szCs w:val="24"/>
                <w:lang w:eastAsia="en-GB"/>
              </w:rPr>
            </w:pPr>
            <w:r w:rsidRPr="00640F37">
              <w:rPr>
                <w:bCs/>
                <w:color w:val="FF0000"/>
                <w:sz w:val="24"/>
                <w:szCs w:val="24"/>
                <w:lang w:eastAsia="en-GB"/>
              </w:rPr>
              <w:t>Group 0 are all gases.</w:t>
            </w:r>
          </w:p>
          <w:p w:rsidR="00DB5BEC" w:rsidRDefault="00640F37" w:rsidP="00DB5BEC">
            <w:pPr>
              <w:rPr>
                <w:b/>
                <w:bCs/>
                <w:color w:val="FF0000"/>
                <w:sz w:val="24"/>
                <w:szCs w:val="24"/>
                <w:u w:val="single"/>
                <w:lang w:eastAsia="en-GB"/>
              </w:rPr>
            </w:pPr>
            <w:r>
              <w:rPr>
                <w:b/>
                <w:bCs/>
                <w:noProof/>
                <w:color w:val="FF0000"/>
                <w:sz w:val="24"/>
                <w:szCs w:val="24"/>
                <w:u w:val="single"/>
                <w:lang w:eastAsia="en-GB"/>
              </w:rPr>
              <mc:AlternateContent>
                <mc:Choice Requires="wps">
                  <w:drawing>
                    <wp:anchor distT="0" distB="0" distL="114300" distR="114300" simplePos="0" relativeHeight="251675648" behindDoc="0" locked="0" layoutInCell="1" allowOverlap="1">
                      <wp:simplePos x="0" y="0"/>
                      <wp:positionH relativeFrom="column">
                        <wp:posOffset>457200</wp:posOffset>
                      </wp:positionH>
                      <wp:positionV relativeFrom="paragraph">
                        <wp:posOffset>193040</wp:posOffset>
                      </wp:positionV>
                      <wp:extent cx="4276725" cy="161925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4276725" cy="161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0F37" w:rsidRPr="00640F37" w:rsidRDefault="00640F37" w:rsidP="00640F37">
                                  <w:pPr>
                                    <w:rPr>
                                      <w:sz w:val="24"/>
                                    </w:rPr>
                                  </w:pPr>
                                  <w:r w:rsidRPr="00640F37">
                                    <w:rPr>
                                      <w:sz w:val="24"/>
                                    </w:rPr>
                                    <w:t>Electronic configurations for the first THREE noble gases are:</w:t>
                                  </w:r>
                                </w:p>
                                <w:p w:rsidR="00640F37" w:rsidRPr="00640F37" w:rsidRDefault="00640F37" w:rsidP="00640F37">
                                  <w:pPr>
                                    <w:jc w:val="center"/>
                                    <w:rPr>
                                      <w:sz w:val="24"/>
                                    </w:rPr>
                                  </w:pPr>
                                  <w:r w:rsidRPr="00640F37">
                                    <w:rPr>
                                      <w:sz w:val="24"/>
                                    </w:rPr>
                                    <w:drawing>
                                      <wp:inline distT="0" distB="0" distL="0" distR="0" wp14:anchorId="1B0A7A8F" wp14:editId="7C0C71D9">
                                        <wp:extent cx="1819275" cy="615659"/>
                                        <wp:effectExtent l="0" t="0" r="0" b="0"/>
                                        <wp:docPr id="30" name="Picture 2" descr="Image result for noble gases atomic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noble gases atomic structure"/>
                                                <pic:cNvPicPr>
                                                  <a:picLocks noChangeAspect="1" noChangeArrowheads="1"/>
                                                </pic:cNvPicPr>
                                              </pic:nvPicPr>
                                              <pic:blipFill rotWithShape="1">
                                                <a:blip r:embed="rId23">
                                                  <a:extLst>
                                                    <a:ext uri="{28A0092B-C50C-407E-A947-70E740481C1C}">
                                                      <a14:useLocalDpi xmlns:a14="http://schemas.microsoft.com/office/drawing/2010/main" val="0"/>
                                                    </a:ext>
                                                  </a:extLst>
                                                </a:blip>
                                                <a:srcRect t="34337" b="20543"/>
                                                <a:stretch/>
                                              </pic:blipFill>
                                              <pic:spPr bwMode="auto">
                                                <a:xfrm>
                                                  <a:off x="0" y="0"/>
                                                  <a:ext cx="1836113" cy="621357"/>
                                                </a:xfrm>
                                                <a:prstGeom prst="rect">
                                                  <a:avLst/>
                                                </a:prstGeom>
                                                <a:noFill/>
                                                <a:extLst/>
                                              </pic:spPr>
                                            </pic:pic>
                                          </a:graphicData>
                                        </a:graphic>
                                      </wp:inline>
                                    </w:drawing>
                                  </w:r>
                                </w:p>
                                <w:p w:rsidR="00640F37" w:rsidRPr="00640F37" w:rsidRDefault="00640F37" w:rsidP="00640F37">
                                  <w:pPr>
                                    <w:rPr>
                                      <w:sz w:val="24"/>
                                    </w:rPr>
                                  </w:pPr>
                                  <w:r w:rsidRPr="00640F37">
                                    <w:rPr>
                                      <w:sz w:val="24"/>
                                    </w:rPr>
                                    <w:t>They all have full outer shells and as a result are INERT – unreactive with other elements.</w:t>
                                  </w:r>
                                  <w:r>
                                    <w:rPr>
                                      <w:sz w:val="24"/>
                                    </w:rPr>
                                    <w:t xml:space="preserve">  They exist as single atoms</w:t>
                                  </w:r>
                                </w:p>
                                <w:p w:rsidR="00640F37" w:rsidRDefault="00640F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5" type="#_x0000_t202" style="position:absolute;margin-left:36pt;margin-top:15.2pt;width:336.75pt;height:12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" fillcolor="white [3201]" strokeweight=".5pt">
                      <v:textbox>
                        <w:txbxContent>
                          <w:p w:rsidR="00640F37" w:rsidRPr="00640F37" w:rsidRDefault="00640F37" w:rsidP="00640F37">
                            <w:pPr>
                              <w:rPr>
                                <w:sz w:val="24"/>
                              </w:rPr>
                            </w:pPr>
                            <w:r w:rsidRPr="00640F37">
                              <w:rPr>
                                <w:sz w:val="24"/>
                              </w:rPr>
                              <w:t>Electronic configurations for the first THREE noble gases are:</w:t>
                            </w:r>
                          </w:p>
                          <w:p w:rsidR="00640F37" w:rsidRPr="00640F37" w:rsidRDefault="00640F37" w:rsidP="00640F37">
                            <w:pPr>
                              <w:jc w:val="center"/>
                              <w:rPr>
                                <w:sz w:val="24"/>
                              </w:rPr>
                            </w:pPr>
                            <w:r w:rsidRPr="00640F37">
                              <w:rPr>
                                <w:sz w:val="24"/>
                              </w:rPr>
                              <w:drawing>
                                <wp:inline distT="0" distB="0" distL="0" distR="0" wp14:anchorId="1B0A7A8F" wp14:editId="7C0C71D9">
                                  <wp:extent cx="1819275" cy="615659"/>
                                  <wp:effectExtent l="0" t="0" r="0" b="0"/>
                                  <wp:docPr id="30" name="Picture 2" descr="Image result for noble gases atomic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noble gases atomic structure"/>
                                          <pic:cNvPicPr>
                                            <a:picLocks noChangeAspect="1" noChangeArrowheads="1"/>
                                          </pic:cNvPicPr>
                                        </pic:nvPicPr>
                                        <pic:blipFill rotWithShape="1">
                                          <a:blip r:embed="rId23">
                                            <a:extLst>
                                              <a:ext uri="{28A0092B-C50C-407E-A947-70E740481C1C}">
                                                <a14:useLocalDpi xmlns:a14="http://schemas.microsoft.com/office/drawing/2010/main" val="0"/>
                                              </a:ext>
                                            </a:extLst>
                                          </a:blip>
                                          <a:srcRect t="34337" b="20543"/>
                                          <a:stretch/>
                                        </pic:blipFill>
                                        <pic:spPr bwMode="auto">
                                          <a:xfrm>
                                            <a:off x="0" y="0"/>
                                            <a:ext cx="1836113" cy="621357"/>
                                          </a:xfrm>
                                          <a:prstGeom prst="rect">
                                            <a:avLst/>
                                          </a:prstGeom>
                                          <a:noFill/>
                                          <a:extLst/>
                                        </pic:spPr>
                                      </pic:pic>
                                    </a:graphicData>
                                  </a:graphic>
                                </wp:inline>
                              </w:drawing>
                            </w:r>
                          </w:p>
                          <w:p w:rsidR="00640F37" w:rsidRPr="00640F37" w:rsidRDefault="00640F37" w:rsidP="00640F37">
                            <w:pPr>
                              <w:rPr>
                                <w:sz w:val="24"/>
                              </w:rPr>
                            </w:pPr>
                            <w:r w:rsidRPr="00640F37">
                              <w:rPr>
                                <w:sz w:val="24"/>
                              </w:rPr>
                              <w:t>They all have full outer shells and as a result are INERT – unreactive with other elements.</w:t>
                            </w:r>
                            <w:r>
                              <w:rPr>
                                <w:sz w:val="24"/>
                              </w:rPr>
                              <w:t xml:space="preserve">  They exist as single atoms</w:t>
                            </w:r>
                          </w:p>
                          <w:p w:rsidR="00640F37" w:rsidRDefault="00640F37"/>
                        </w:txbxContent>
                      </v:textbox>
                    </v:shape>
                  </w:pict>
                </mc:Fallback>
              </mc:AlternateContent>
            </w:r>
            <w:r w:rsidR="00DB5BEC" w:rsidRPr="00DB5BEC">
              <w:rPr>
                <w:b/>
                <w:bCs/>
                <w:color w:val="FF0000"/>
                <w:sz w:val="24"/>
                <w:szCs w:val="24"/>
                <w:u w:val="single"/>
                <w:lang w:eastAsia="en-GB"/>
              </w:rPr>
              <w:drawing>
                <wp:inline distT="0" distB="0" distL="0" distR="0" wp14:anchorId="1C562437" wp14:editId="44D54739">
                  <wp:extent cx="266700" cy="1941193"/>
                  <wp:effectExtent l="0" t="0" r="0" b="254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7301" t="11681" r="47245" b="24802"/>
                          <a:stretch/>
                        </pic:blipFill>
                        <pic:spPr bwMode="auto">
                          <a:xfrm>
                            <a:off x="0" y="0"/>
                            <a:ext cx="271207" cy="197399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640F37" w:rsidRDefault="00640F37" w:rsidP="00DB5BEC">
            <w:pPr>
              <w:rPr>
                <w:b/>
                <w:bCs/>
                <w:color w:val="FF0000"/>
                <w:sz w:val="24"/>
                <w:szCs w:val="24"/>
                <w:u w:val="single"/>
                <w:lang w:eastAsia="en-GB"/>
              </w:rPr>
            </w:pPr>
            <w:r>
              <w:rPr>
                <w:b/>
                <w:bCs/>
                <w:noProof/>
                <w:color w:val="FF0000"/>
                <w:sz w:val="24"/>
                <w:szCs w:val="24"/>
                <w:u w:val="single"/>
                <w:lang w:eastAsia="en-GB"/>
              </w:rPr>
              <mc:AlternateContent>
                <mc:Choice Requires="wps">
                  <w:drawing>
                    <wp:anchor distT="0" distB="0" distL="114300" distR="114300" simplePos="0" relativeHeight="251676672" behindDoc="0" locked="0" layoutInCell="1" allowOverlap="1">
                      <wp:simplePos x="0" y="0"/>
                      <wp:positionH relativeFrom="column">
                        <wp:posOffset>38100</wp:posOffset>
                      </wp:positionH>
                      <wp:positionV relativeFrom="paragraph">
                        <wp:posOffset>185420</wp:posOffset>
                      </wp:positionV>
                      <wp:extent cx="2219325" cy="1371600"/>
                      <wp:effectExtent l="0" t="0" r="28575" b="19050"/>
                      <wp:wrapNone/>
                      <wp:docPr id="21504" name="Text Box 21504"/>
                      <wp:cNvGraphicFramePr/>
                      <a:graphic xmlns:a="http://schemas.openxmlformats.org/drawingml/2006/main">
                        <a:graphicData uri="http://schemas.microsoft.com/office/word/2010/wordprocessingShape">
                          <wps:wsp>
                            <wps:cNvSpPr txBox="1"/>
                            <wps:spPr>
                              <a:xfrm>
                                <a:off x="0" y="0"/>
                                <a:ext cx="221932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0F37" w:rsidRDefault="00640F37">
                                  <w:r>
                                    <w:t>Helium has the lowest boiling point.  The trend shows that the boiling point increase down the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504" o:spid="_x0000_s1036" type="#_x0000_t202" style="position:absolute;margin-left:3pt;margin-top:14.6pt;width:174.75pt;height:10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" fillcolor="white [3201]" strokeweight=".5pt">
                      <v:textbox>
                        <w:txbxContent>
                          <w:p w:rsidR="00640F37" w:rsidRDefault="00640F37">
                            <w:r>
                              <w:t>Helium has the lowest boiling point.  The trend shows that the boiling point increase down the group.</w:t>
                            </w:r>
                          </w:p>
                        </w:txbxContent>
                      </v:textbox>
                    </v:shape>
                  </w:pict>
                </mc:Fallback>
              </mc:AlternateContent>
            </w:r>
          </w:p>
          <w:p w:rsidR="00246B86" w:rsidRDefault="00246B86" w:rsidP="00246B86">
            <w:pPr>
              <w:jc w:val="right"/>
              <w:rPr>
                <w:b/>
                <w:bCs/>
                <w:color w:val="FF0000"/>
                <w:sz w:val="24"/>
                <w:szCs w:val="24"/>
                <w:u w:val="single"/>
                <w:lang w:eastAsia="en-GB"/>
              </w:rPr>
            </w:pPr>
            <w:r>
              <w:rPr>
                <w:rFonts w:ascii="Verdana" w:hAnsi="Verdana" w:cs="Arial"/>
                <w:noProof/>
                <w:color w:val="333333"/>
                <w:sz w:val="21"/>
                <w:szCs w:val="21"/>
                <w:lang w:eastAsia="en-GB"/>
              </w:rPr>
              <w:drawing>
                <wp:inline distT="0" distB="0" distL="0" distR="0" wp14:anchorId="5FE6B685" wp14:editId="30F4F0A6">
                  <wp:extent cx="2419350" cy="1342606"/>
                  <wp:effectExtent l="0" t="0" r="0" b="0"/>
                  <wp:docPr id="31" name="Picture 31" descr=" Helium: -269 degrees celsius, neon: -246, argon: -185, krypton: -153,  xenon: -108, rado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Helium: -269 degrees celsius, neon: -246, argon: -185, krypton: -153,  xenon: -108, radon: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5749" cy="1351706"/>
                          </a:xfrm>
                          <a:prstGeom prst="rect">
                            <a:avLst/>
                          </a:prstGeom>
                          <a:noFill/>
                          <a:ln>
                            <a:noFill/>
                          </a:ln>
                        </pic:spPr>
                      </pic:pic>
                    </a:graphicData>
                  </a:graphic>
                </wp:inline>
              </w:drawing>
            </w:r>
          </w:p>
          <w:p w:rsidR="00246B86" w:rsidRDefault="00246B86" w:rsidP="00640F37">
            <w:pPr>
              <w:jc w:val="right"/>
              <w:rPr>
                <w:b/>
                <w:bCs/>
                <w:color w:val="FF0000"/>
                <w:sz w:val="24"/>
                <w:szCs w:val="24"/>
                <w:u w:val="single"/>
                <w:lang w:eastAsia="en-GB"/>
              </w:rPr>
            </w:pPr>
          </w:p>
          <w:p w:rsidR="00246B86" w:rsidRDefault="00246B86" w:rsidP="00246B86">
            <w:pPr>
              <w:rPr>
                <w:b/>
                <w:bCs/>
                <w:color w:val="FF0000"/>
                <w:sz w:val="24"/>
                <w:szCs w:val="24"/>
                <w:u w:val="single"/>
                <w:lang w:eastAsia="en-GB"/>
              </w:rPr>
            </w:pPr>
            <w:r>
              <w:rPr>
                <w:b/>
                <w:bCs/>
                <w:color w:val="FF0000"/>
                <w:sz w:val="24"/>
                <w:szCs w:val="24"/>
                <w:u w:val="single"/>
                <w:lang w:eastAsia="en-GB"/>
              </w:rPr>
              <w:t>Uses of the noble gases</w:t>
            </w:r>
          </w:p>
          <w:p w:rsidR="00246B86" w:rsidRDefault="00246B86" w:rsidP="00246B86">
            <w:pPr>
              <w:rPr>
                <w:b/>
                <w:bCs/>
                <w:color w:val="FF0000"/>
                <w:sz w:val="24"/>
                <w:szCs w:val="24"/>
                <w:u w:val="single"/>
                <w:lang w:eastAsia="en-GB"/>
              </w:rPr>
            </w:pPr>
          </w:p>
          <w:p w:rsidR="00246B86" w:rsidRPr="00C16858" w:rsidRDefault="00246B86" w:rsidP="00246B86">
            <w:pPr>
              <w:rPr>
                <w:b/>
                <w:bCs/>
                <w:color w:val="FF0000"/>
                <w:sz w:val="24"/>
                <w:szCs w:val="24"/>
                <w:u w:val="single"/>
                <w:lang w:eastAsia="en-GB"/>
              </w:rPr>
            </w:pPr>
            <w:r>
              <w:rPr>
                <w:b/>
                <w:bCs/>
                <w:noProof/>
                <w:color w:val="FF0000"/>
                <w:sz w:val="24"/>
                <w:szCs w:val="24"/>
                <w:u w:val="single"/>
                <w:lang w:eastAsia="en-GB"/>
              </w:rPr>
              <mc:AlternateContent>
                <mc:Choice Requires="wps">
                  <w:drawing>
                    <wp:anchor distT="0" distB="0" distL="114300" distR="114300" simplePos="0" relativeHeight="251677696" behindDoc="0" locked="0" layoutInCell="1" allowOverlap="1">
                      <wp:simplePos x="0" y="0"/>
                      <wp:positionH relativeFrom="column">
                        <wp:posOffset>1781175</wp:posOffset>
                      </wp:positionH>
                      <wp:positionV relativeFrom="paragraph">
                        <wp:posOffset>41910</wp:posOffset>
                      </wp:positionV>
                      <wp:extent cx="2667000" cy="1562100"/>
                      <wp:effectExtent l="0" t="0" r="19050" b="19050"/>
                      <wp:wrapNone/>
                      <wp:docPr id="21505" name="Text Box 21505"/>
                      <wp:cNvGraphicFramePr/>
                      <a:graphic xmlns:a="http://schemas.openxmlformats.org/drawingml/2006/main">
                        <a:graphicData uri="http://schemas.microsoft.com/office/word/2010/wordprocessingShape">
                          <wps:wsp>
                            <wps:cNvSpPr txBox="1"/>
                            <wps:spPr>
                              <a:xfrm>
                                <a:off x="0" y="0"/>
                                <a:ext cx="2667000"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6B86" w:rsidRDefault="00246B86" w:rsidP="00246B86">
                                  <w:pPr>
                                    <w:jc w:val="center"/>
                                  </w:pPr>
                                  <w:r w:rsidRPr="00246B86">
                                    <w:drawing>
                                      <wp:inline distT="0" distB="0" distL="0" distR="0" wp14:anchorId="0EF75B67" wp14:editId="51740F43">
                                        <wp:extent cx="1178126" cy="962025"/>
                                        <wp:effectExtent l="0" t="0" r="317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26111" t="10444" r="26111" b="27112"/>
                                                <a:stretch/>
                                              </pic:blipFill>
                                              <pic:spPr bwMode="auto">
                                                <a:xfrm>
                                                  <a:off x="0" y="0"/>
                                                  <a:ext cx="1185252" cy="967844"/>
                                                </a:xfrm>
                                                <a:prstGeom prst="rect">
                                                  <a:avLst/>
                                                </a:prstGeom>
                                                <a:noFill/>
                                                <a:ln>
                                                  <a:noFill/>
                                                </a:ln>
                                                <a:effectLst/>
                                                <a:extLst/>
                                              </pic:spPr>
                                            </pic:pic>
                                          </a:graphicData>
                                        </a:graphic>
                                      </wp:inline>
                                    </w:drawing>
                                  </w:r>
                                </w:p>
                                <w:p w:rsidR="00246B86" w:rsidRDefault="00246B86">
                                  <w:r>
                                    <w:t>Use in welding to prevent the metal reacting with oxygen in the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505" o:spid="_x0000_s1037" type="#_x0000_t202" style="position:absolute;margin-left:140.25pt;margin-top:3.3pt;width:210pt;height:12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" fillcolor="white [3201]" strokeweight=".5pt">
                      <v:textbox>
                        <w:txbxContent>
                          <w:p w:rsidR="00246B86" w:rsidRDefault="00246B86" w:rsidP="00246B86">
                            <w:pPr>
                              <w:jc w:val="center"/>
                            </w:pPr>
                            <w:r w:rsidRPr="00246B86">
                              <w:drawing>
                                <wp:inline distT="0" distB="0" distL="0" distR="0" wp14:anchorId="0EF75B67" wp14:editId="51740F43">
                                  <wp:extent cx="1178126" cy="962025"/>
                                  <wp:effectExtent l="0" t="0" r="317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26111" t="10444" r="26111" b="27112"/>
                                          <a:stretch/>
                                        </pic:blipFill>
                                        <pic:spPr bwMode="auto">
                                          <a:xfrm>
                                            <a:off x="0" y="0"/>
                                            <a:ext cx="1185252" cy="967844"/>
                                          </a:xfrm>
                                          <a:prstGeom prst="rect">
                                            <a:avLst/>
                                          </a:prstGeom>
                                          <a:noFill/>
                                          <a:ln>
                                            <a:noFill/>
                                          </a:ln>
                                          <a:effectLst/>
                                          <a:extLst/>
                                        </pic:spPr>
                                      </pic:pic>
                                    </a:graphicData>
                                  </a:graphic>
                                </wp:inline>
                              </w:drawing>
                            </w:r>
                          </w:p>
                          <w:p w:rsidR="00246B86" w:rsidRDefault="00246B86">
                            <w:r>
                              <w:t>Use in welding to prevent the metal reacting with oxygen in the air.</w:t>
                            </w:r>
                          </w:p>
                        </w:txbxContent>
                      </v:textbox>
                    </v:shape>
                  </w:pict>
                </mc:Fallback>
              </mc:AlternateContent>
            </w:r>
            <w:r w:rsidRPr="00246B86">
              <w:rPr>
                <w:b/>
                <w:bCs/>
                <w:color w:val="FF0000"/>
                <w:sz w:val="24"/>
                <w:szCs w:val="24"/>
                <w:u w:val="single"/>
                <w:lang w:eastAsia="en-GB"/>
              </w:rPr>
              <w:drawing>
                <wp:inline distT="0" distB="0" distL="0" distR="0" wp14:anchorId="57B1EE47" wp14:editId="3D066D16">
                  <wp:extent cx="1518989" cy="1753418"/>
                  <wp:effectExtent l="0" t="0" r="5080" b="0"/>
                  <wp:docPr id="1028" name="Picture 4" descr="Image result for noble g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noble gas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8989" cy="175341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p>
        </w:tc>
      </w:tr>
    </w:tbl>
    <w:p w:rsidR="00596C0B" w:rsidRDefault="00246B86"/>
    <w:sectPr w:rsidR="00596C0B" w:rsidSect="008249B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B47150"/>
    <w:multiLevelType w:val="hybridMultilevel"/>
    <w:tmpl w:val="3112C8DA"/>
    <w:lvl w:ilvl="0" w:tplc="D1844FFE">
      <w:start w:val="10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25904AC"/>
    <w:multiLevelType w:val="hybridMultilevel"/>
    <w:tmpl w:val="5652094A"/>
    <w:lvl w:ilvl="0" w:tplc="2FB82CD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9B3"/>
    <w:rsid w:val="001C5771"/>
    <w:rsid w:val="001D2A2F"/>
    <w:rsid w:val="002135F6"/>
    <w:rsid w:val="00226941"/>
    <w:rsid w:val="00246B86"/>
    <w:rsid w:val="00293131"/>
    <w:rsid w:val="00294942"/>
    <w:rsid w:val="003607A6"/>
    <w:rsid w:val="00365E19"/>
    <w:rsid w:val="00385F68"/>
    <w:rsid w:val="004C64A9"/>
    <w:rsid w:val="0057443B"/>
    <w:rsid w:val="006320B2"/>
    <w:rsid w:val="00640F37"/>
    <w:rsid w:val="006C1F6A"/>
    <w:rsid w:val="006F1821"/>
    <w:rsid w:val="00705053"/>
    <w:rsid w:val="007E43E4"/>
    <w:rsid w:val="007E59EE"/>
    <w:rsid w:val="008249B3"/>
    <w:rsid w:val="0095200B"/>
    <w:rsid w:val="009E0C48"/>
    <w:rsid w:val="00A13521"/>
    <w:rsid w:val="00A2194B"/>
    <w:rsid w:val="00A56A38"/>
    <w:rsid w:val="00B82557"/>
    <w:rsid w:val="00B87B2F"/>
    <w:rsid w:val="00C161E6"/>
    <w:rsid w:val="00C16858"/>
    <w:rsid w:val="00C53D51"/>
    <w:rsid w:val="00CB642B"/>
    <w:rsid w:val="00D42535"/>
    <w:rsid w:val="00D8349B"/>
    <w:rsid w:val="00DB5BEC"/>
    <w:rsid w:val="00DF59F3"/>
    <w:rsid w:val="00EC35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0554D13-3A32-4EC8-9FC5-0BE708DE1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49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249B3"/>
    <w:pPr>
      <w:spacing w:after="0" w:line="240" w:lineRule="auto"/>
    </w:pPr>
  </w:style>
  <w:style w:type="paragraph" w:styleId="NormalWeb">
    <w:name w:val="Normal (Web)"/>
    <w:basedOn w:val="Normal"/>
    <w:uiPriority w:val="99"/>
    <w:unhideWhenUsed/>
    <w:rsid w:val="002949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53D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505885">
      <w:bodyDiv w:val="1"/>
      <w:marLeft w:val="0"/>
      <w:marRight w:val="0"/>
      <w:marTop w:val="0"/>
      <w:marBottom w:val="0"/>
      <w:divBdr>
        <w:top w:val="none" w:sz="0" w:space="0" w:color="auto"/>
        <w:left w:val="none" w:sz="0" w:space="0" w:color="auto"/>
        <w:bottom w:val="none" w:sz="0" w:space="0" w:color="auto"/>
        <w:right w:val="none" w:sz="0" w:space="0" w:color="auto"/>
      </w:divBdr>
    </w:div>
    <w:div w:id="461730386">
      <w:bodyDiv w:val="1"/>
      <w:marLeft w:val="0"/>
      <w:marRight w:val="0"/>
      <w:marTop w:val="0"/>
      <w:marBottom w:val="0"/>
      <w:divBdr>
        <w:top w:val="none" w:sz="0" w:space="0" w:color="auto"/>
        <w:left w:val="none" w:sz="0" w:space="0" w:color="auto"/>
        <w:bottom w:val="none" w:sz="0" w:space="0" w:color="auto"/>
        <w:right w:val="none" w:sz="0" w:space="0" w:color="auto"/>
      </w:divBdr>
    </w:div>
    <w:div w:id="764812531">
      <w:bodyDiv w:val="1"/>
      <w:marLeft w:val="0"/>
      <w:marRight w:val="0"/>
      <w:marTop w:val="0"/>
      <w:marBottom w:val="0"/>
      <w:divBdr>
        <w:top w:val="none" w:sz="0" w:space="0" w:color="auto"/>
        <w:left w:val="none" w:sz="0" w:space="0" w:color="auto"/>
        <w:bottom w:val="none" w:sz="0" w:space="0" w:color="auto"/>
        <w:right w:val="none" w:sz="0" w:space="0" w:color="auto"/>
      </w:divBdr>
    </w:div>
    <w:div w:id="840002128">
      <w:bodyDiv w:val="1"/>
      <w:marLeft w:val="0"/>
      <w:marRight w:val="0"/>
      <w:marTop w:val="0"/>
      <w:marBottom w:val="0"/>
      <w:divBdr>
        <w:top w:val="none" w:sz="0" w:space="0" w:color="auto"/>
        <w:left w:val="none" w:sz="0" w:space="0" w:color="auto"/>
        <w:bottom w:val="none" w:sz="0" w:space="0" w:color="auto"/>
        <w:right w:val="none" w:sz="0" w:space="0" w:color="auto"/>
      </w:divBdr>
    </w:div>
    <w:div w:id="859313625">
      <w:bodyDiv w:val="1"/>
      <w:marLeft w:val="0"/>
      <w:marRight w:val="0"/>
      <w:marTop w:val="0"/>
      <w:marBottom w:val="0"/>
      <w:divBdr>
        <w:top w:val="none" w:sz="0" w:space="0" w:color="auto"/>
        <w:left w:val="none" w:sz="0" w:space="0" w:color="auto"/>
        <w:bottom w:val="none" w:sz="0" w:space="0" w:color="auto"/>
        <w:right w:val="none" w:sz="0" w:space="0" w:color="auto"/>
      </w:divBdr>
    </w:div>
    <w:div w:id="1054625045">
      <w:bodyDiv w:val="1"/>
      <w:marLeft w:val="0"/>
      <w:marRight w:val="0"/>
      <w:marTop w:val="0"/>
      <w:marBottom w:val="0"/>
      <w:divBdr>
        <w:top w:val="none" w:sz="0" w:space="0" w:color="auto"/>
        <w:left w:val="none" w:sz="0" w:space="0" w:color="auto"/>
        <w:bottom w:val="none" w:sz="0" w:space="0" w:color="auto"/>
        <w:right w:val="none" w:sz="0" w:space="0" w:color="auto"/>
      </w:divBdr>
    </w:div>
    <w:div w:id="1145971168">
      <w:bodyDiv w:val="1"/>
      <w:marLeft w:val="0"/>
      <w:marRight w:val="0"/>
      <w:marTop w:val="0"/>
      <w:marBottom w:val="0"/>
      <w:divBdr>
        <w:top w:val="none" w:sz="0" w:space="0" w:color="auto"/>
        <w:left w:val="none" w:sz="0" w:space="0" w:color="auto"/>
        <w:bottom w:val="none" w:sz="0" w:space="0" w:color="auto"/>
        <w:right w:val="none" w:sz="0" w:space="0" w:color="auto"/>
      </w:divBdr>
    </w:div>
    <w:div w:id="1168669889">
      <w:bodyDiv w:val="1"/>
      <w:marLeft w:val="0"/>
      <w:marRight w:val="0"/>
      <w:marTop w:val="0"/>
      <w:marBottom w:val="0"/>
      <w:divBdr>
        <w:top w:val="none" w:sz="0" w:space="0" w:color="auto"/>
        <w:left w:val="none" w:sz="0" w:space="0" w:color="auto"/>
        <w:bottom w:val="none" w:sz="0" w:space="0" w:color="auto"/>
        <w:right w:val="none" w:sz="0" w:space="0" w:color="auto"/>
      </w:divBdr>
    </w:div>
    <w:div w:id="1343557237">
      <w:bodyDiv w:val="1"/>
      <w:marLeft w:val="0"/>
      <w:marRight w:val="0"/>
      <w:marTop w:val="0"/>
      <w:marBottom w:val="0"/>
      <w:divBdr>
        <w:top w:val="none" w:sz="0" w:space="0" w:color="auto"/>
        <w:left w:val="none" w:sz="0" w:space="0" w:color="auto"/>
        <w:bottom w:val="none" w:sz="0" w:space="0" w:color="auto"/>
        <w:right w:val="none" w:sz="0" w:space="0" w:color="auto"/>
      </w:divBdr>
    </w:div>
    <w:div w:id="1355499132">
      <w:bodyDiv w:val="1"/>
      <w:marLeft w:val="0"/>
      <w:marRight w:val="0"/>
      <w:marTop w:val="0"/>
      <w:marBottom w:val="0"/>
      <w:divBdr>
        <w:top w:val="none" w:sz="0" w:space="0" w:color="auto"/>
        <w:left w:val="none" w:sz="0" w:space="0" w:color="auto"/>
        <w:bottom w:val="none" w:sz="0" w:space="0" w:color="auto"/>
        <w:right w:val="none" w:sz="0" w:space="0" w:color="auto"/>
      </w:divBdr>
    </w:div>
    <w:div w:id="1369797926">
      <w:bodyDiv w:val="1"/>
      <w:marLeft w:val="0"/>
      <w:marRight w:val="0"/>
      <w:marTop w:val="0"/>
      <w:marBottom w:val="0"/>
      <w:divBdr>
        <w:top w:val="none" w:sz="0" w:space="0" w:color="auto"/>
        <w:left w:val="none" w:sz="0" w:space="0" w:color="auto"/>
        <w:bottom w:val="none" w:sz="0" w:space="0" w:color="auto"/>
        <w:right w:val="none" w:sz="0" w:space="0" w:color="auto"/>
      </w:divBdr>
    </w:div>
    <w:div w:id="1442992985">
      <w:bodyDiv w:val="1"/>
      <w:marLeft w:val="0"/>
      <w:marRight w:val="0"/>
      <w:marTop w:val="0"/>
      <w:marBottom w:val="0"/>
      <w:divBdr>
        <w:top w:val="none" w:sz="0" w:space="0" w:color="auto"/>
        <w:left w:val="none" w:sz="0" w:space="0" w:color="auto"/>
        <w:bottom w:val="none" w:sz="0" w:space="0" w:color="auto"/>
        <w:right w:val="none" w:sz="0" w:space="0" w:color="auto"/>
      </w:divBdr>
    </w:div>
    <w:div w:id="1463499555">
      <w:bodyDiv w:val="1"/>
      <w:marLeft w:val="0"/>
      <w:marRight w:val="0"/>
      <w:marTop w:val="0"/>
      <w:marBottom w:val="0"/>
      <w:divBdr>
        <w:top w:val="none" w:sz="0" w:space="0" w:color="auto"/>
        <w:left w:val="none" w:sz="0" w:space="0" w:color="auto"/>
        <w:bottom w:val="none" w:sz="0" w:space="0" w:color="auto"/>
        <w:right w:val="none" w:sz="0" w:space="0" w:color="auto"/>
      </w:divBdr>
    </w:div>
    <w:div w:id="1689411231">
      <w:bodyDiv w:val="1"/>
      <w:marLeft w:val="0"/>
      <w:marRight w:val="0"/>
      <w:marTop w:val="0"/>
      <w:marBottom w:val="0"/>
      <w:divBdr>
        <w:top w:val="none" w:sz="0" w:space="0" w:color="auto"/>
        <w:left w:val="none" w:sz="0" w:space="0" w:color="auto"/>
        <w:bottom w:val="none" w:sz="0" w:space="0" w:color="auto"/>
        <w:right w:val="none" w:sz="0" w:space="0" w:color="auto"/>
      </w:divBdr>
    </w:div>
    <w:div w:id="1768425866">
      <w:bodyDiv w:val="1"/>
      <w:marLeft w:val="0"/>
      <w:marRight w:val="0"/>
      <w:marTop w:val="0"/>
      <w:marBottom w:val="0"/>
      <w:divBdr>
        <w:top w:val="none" w:sz="0" w:space="0" w:color="auto"/>
        <w:left w:val="none" w:sz="0" w:space="0" w:color="auto"/>
        <w:bottom w:val="none" w:sz="0" w:space="0" w:color="auto"/>
        <w:right w:val="none" w:sz="0" w:space="0" w:color="auto"/>
      </w:divBdr>
    </w:div>
    <w:div w:id="2021658993">
      <w:bodyDiv w:val="1"/>
      <w:marLeft w:val="0"/>
      <w:marRight w:val="0"/>
      <w:marTop w:val="0"/>
      <w:marBottom w:val="0"/>
      <w:divBdr>
        <w:top w:val="none" w:sz="0" w:space="0" w:color="auto"/>
        <w:left w:val="none" w:sz="0" w:space="0" w:color="auto"/>
        <w:bottom w:val="none" w:sz="0" w:space="0" w:color="auto"/>
        <w:right w:val="none" w:sz="0" w:space="0" w:color="auto"/>
      </w:divBdr>
    </w:div>
    <w:div w:id="212095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jeremyneo.com/wp-content/uploads/2012/04/atom.jpg" TargetMode="External"/><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gif"/><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gi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gi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gif"/><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5F780649</Template>
  <TotalTime>150</TotalTime>
  <Pages>4</Pages>
  <Words>1296</Words>
  <Characters>7392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Ormiston Sir Stanley Mathews Academy</Company>
  <LinksUpToDate>false</LinksUpToDate>
  <CharactersWithSpaces>8671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Wells, Jane</dc:creator>
  <cp:keywords/>
  <dc:description/>
  <cp:lastModifiedBy>Wells, Jane</cp:lastModifiedBy>
  <cp:revision>23</cp:revision>
  <dcterms:created xsi:type="dcterms:W3CDTF">2017-06-08T10:41:00Z</dcterms:created>
  <dcterms:modified xsi:type="dcterms:W3CDTF">2017-06-08T13:41:00Z</dcterms:modified>
</cp:coreProperties>
</file>